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4B" w:rsidRPr="00DC601A" w:rsidRDefault="002A334B">
      <w:pPr>
        <w:rPr>
          <w:b/>
          <w:sz w:val="21"/>
          <w:szCs w:val="21"/>
        </w:rPr>
      </w:pPr>
      <w:r w:rsidRPr="00DC601A">
        <w:rPr>
          <w:b/>
          <w:sz w:val="21"/>
          <w:szCs w:val="21"/>
        </w:rPr>
        <w:t>Karcag Városi Önkormányzat</w:t>
      </w:r>
    </w:p>
    <w:p w:rsidR="002A334B" w:rsidRPr="00DC601A" w:rsidRDefault="007444D7">
      <w:pPr>
        <w:ind w:firstLine="284"/>
        <w:rPr>
          <w:b/>
          <w:sz w:val="21"/>
          <w:szCs w:val="21"/>
        </w:rPr>
      </w:pPr>
      <w:r w:rsidRPr="00DC601A">
        <w:rPr>
          <w:b/>
          <w:sz w:val="21"/>
          <w:szCs w:val="21"/>
        </w:rPr>
        <w:t xml:space="preserve">       </w:t>
      </w:r>
      <w:r w:rsidR="002A334B" w:rsidRPr="00DC601A">
        <w:rPr>
          <w:b/>
          <w:sz w:val="21"/>
          <w:szCs w:val="21"/>
        </w:rPr>
        <w:t>Polgármester</w:t>
      </w:r>
      <w:r w:rsidRPr="00DC601A">
        <w:rPr>
          <w:b/>
          <w:sz w:val="21"/>
          <w:szCs w:val="21"/>
        </w:rPr>
        <w:t>e</w:t>
      </w:r>
    </w:p>
    <w:p w:rsidR="002A334B" w:rsidRPr="00DC601A" w:rsidRDefault="002A334B" w:rsidP="009B52FB">
      <w:pPr>
        <w:rPr>
          <w:sz w:val="21"/>
          <w:szCs w:val="21"/>
        </w:rPr>
      </w:pPr>
    </w:p>
    <w:p w:rsidR="002A334B" w:rsidRPr="00DC601A" w:rsidRDefault="00D02041">
      <w:pPr>
        <w:pStyle w:val="Cmsor1"/>
        <w:rPr>
          <w:sz w:val="21"/>
          <w:szCs w:val="21"/>
        </w:rPr>
      </w:pPr>
      <w:r w:rsidRPr="00DC601A">
        <w:rPr>
          <w:sz w:val="21"/>
          <w:szCs w:val="21"/>
        </w:rPr>
        <w:t>Javaslat</w:t>
      </w:r>
    </w:p>
    <w:p w:rsidR="002A334B" w:rsidRDefault="008758A9">
      <w:pPr>
        <w:pStyle w:val="Szvegtrzsbehzssal"/>
        <w:rPr>
          <w:sz w:val="21"/>
          <w:szCs w:val="21"/>
        </w:rPr>
      </w:pPr>
      <w:proofErr w:type="gramStart"/>
      <w:r w:rsidRPr="00DC601A">
        <w:rPr>
          <w:sz w:val="21"/>
          <w:szCs w:val="21"/>
        </w:rPr>
        <w:t>a</w:t>
      </w:r>
      <w:proofErr w:type="gramEnd"/>
      <w:r w:rsidR="00D3708D" w:rsidRPr="00DC601A">
        <w:rPr>
          <w:sz w:val="21"/>
          <w:szCs w:val="21"/>
        </w:rPr>
        <w:t xml:space="preserve"> </w:t>
      </w:r>
      <w:r w:rsidR="00815A1C" w:rsidRPr="00DC601A">
        <w:rPr>
          <w:sz w:val="21"/>
          <w:szCs w:val="21"/>
        </w:rPr>
        <w:t>„</w:t>
      </w:r>
      <w:r w:rsidR="00A714CF">
        <w:rPr>
          <w:rFonts w:eastAsia="Calibri"/>
          <w:sz w:val="21"/>
          <w:szCs w:val="21"/>
          <w:lang w:eastAsia="en-US"/>
        </w:rPr>
        <w:t>Szennyvízhálózat előkészítése Karcag városban</w:t>
      </w:r>
      <w:r w:rsidR="004A505F" w:rsidRPr="00DC601A">
        <w:rPr>
          <w:sz w:val="21"/>
          <w:szCs w:val="21"/>
        </w:rPr>
        <w:t xml:space="preserve">” című </w:t>
      </w:r>
      <w:r w:rsidR="00A77FD7">
        <w:rPr>
          <w:sz w:val="21"/>
          <w:szCs w:val="21"/>
        </w:rPr>
        <w:t>projekthez kapcsolódó tervező kiválasztására irányuló</w:t>
      </w:r>
      <w:r w:rsidR="00D83396" w:rsidRPr="00DC601A">
        <w:rPr>
          <w:sz w:val="21"/>
          <w:szCs w:val="21"/>
        </w:rPr>
        <w:t xml:space="preserve"> közbeszerzés</w:t>
      </w:r>
      <w:r w:rsidR="003D210C">
        <w:rPr>
          <w:sz w:val="21"/>
          <w:szCs w:val="21"/>
        </w:rPr>
        <w:t xml:space="preserve"> megindítására</w:t>
      </w:r>
    </w:p>
    <w:p w:rsidR="0063788A" w:rsidRDefault="0063788A">
      <w:pPr>
        <w:pStyle w:val="Szvegtrzsbehzssal"/>
        <w:rPr>
          <w:sz w:val="21"/>
          <w:szCs w:val="21"/>
        </w:rPr>
      </w:pPr>
    </w:p>
    <w:p w:rsidR="0067456C" w:rsidRDefault="0063788A" w:rsidP="00270E1F">
      <w:pPr>
        <w:jc w:val="both"/>
        <w:rPr>
          <w:sz w:val="21"/>
          <w:szCs w:val="21"/>
        </w:rPr>
      </w:pPr>
      <w:r w:rsidRPr="0063788A">
        <w:rPr>
          <w:sz w:val="21"/>
          <w:szCs w:val="21"/>
        </w:rPr>
        <w:t xml:space="preserve">Karcag Városi Önkormányzat </w:t>
      </w:r>
      <w:r w:rsidR="0067456C">
        <w:rPr>
          <w:sz w:val="21"/>
          <w:szCs w:val="21"/>
        </w:rPr>
        <w:t xml:space="preserve">(a továbbiakban: Önkormányzat) részére Magyarország Kormánya a települési önkormányzatok fejlesztési és működési támogatásáról szóló 1551/2019. (IX.26.) Korm. határozatban Karcag </w:t>
      </w:r>
      <w:proofErr w:type="gramStart"/>
      <w:r w:rsidR="0067456C">
        <w:rPr>
          <w:sz w:val="21"/>
          <w:szCs w:val="21"/>
        </w:rPr>
        <w:t>város fejlesztési</w:t>
      </w:r>
      <w:proofErr w:type="gramEnd"/>
      <w:r w:rsidR="0067456C">
        <w:rPr>
          <w:sz w:val="21"/>
          <w:szCs w:val="21"/>
        </w:rPr>
        <w:t xml:space="preserve"> feladatainak előkészítése címen, szennyvízhálózat előkészítése támogatási céllal 72.800.000,- Ft összegű támogatást biztosított. Az egyedi költségvetési támogatást az önkormányzat számára a Belügyminisztérium folyósította.</w:t>
      </w:r>
    </w:p>
    <w:p w:rsidR="0067456C" w:rsidRDefault="0067456C" w:rsidP="00270E1F">
      <w:pPr>
        <w:jc w:val="both"/>
        <w:rPr>
          <w:sz w:val="21"/>
          <w:szCs w:val="21"/>
        </w:rPr>
      </w:pPr>
    </w:p>
    <w:p w:rsidR="00D1706C" w:rsidRDefault="00D1706C" w:rsidP="00270E1F">
      <w:pPr>
        <w:jc w:val="both"/>
        <w:rPr>
          <w:rFonts w:eastAsia="Calibri"/>
          <w:sz w:val="21"/>
          <w:szCs w:val="21"/>
          <w:lang w:eastAsia="en-US"/>
        </w:rPr>
      </w:pPr>
      <w:r w:rsidRPr="00DC601A">
        <w:rPr>
          <w:rFonts w:eastAsia="Calibri"/>
          <w:sz w:val="21"/>
          <w:szCs w:val="21"/>
          <w:lang w:eastAsia="en-US"/>
        </w:rPr>
        <w:t>A támogatás</w:t>
      </w:r>
      <w:r w:rsidR="008758A9" w:rsidRPr="00DC601A">
        <w:rPr>
          <w:rFonts w:eastAsia="Calibri"/>
          <w:sz w:val="21"/>
          <w:szCs w:val="21"/>
          <w:lang w:eastAsia="en-US"/>
        </w:rPr>
        <w:t xml:space="preserve">ból </w:t>
      </w:r>
      <w:r w:rsidR="00407C82">
        <w:rPr>
          <w:rFonts w:eastAsia="Calibri"/>
          <w:sz w:val="21"/>
          <w:szCs w:val="21"/>
          <w:lang w:eastAsia="en-US"/>
        </w:rPr>
        <w:t xml:space="preserve">kerül beszerzésre Karcag város szennyvízhálózatának és meglévő szennyvíztelepének fejlesztésére vonatkozó engedélyezési </w:t>
      </w:r>
      <w:proofErr w:type="spellStart"/>
      <w:r w:rsidR="00407C82">
        <w:rPr>
          <w:rFonts w:eastAsia="Calibri"/>
          <w:sz w:val="21"/>
          <w:szCs w:val="21"/>
          <w:lang w:eastAsia="en-US"/>
        </w:rPr>
        <w:t>tervdokumentácó</w:t>
      </w:r>
      <w:proofErr w:type="spellEnd"/>
      <w:r w:rsidR="00407C82">
        <w:rPr>
          <w:rFonts w:eastAsia="Calibri"/>
          <w:sz w:val="21"/>
          <w:szCs w:val="21"/>
          <w:lang w:eastAsia="en-US"/>
        </w:rPr>
        <w:t xml:space="preserve"> és az ahhoz szükséges felmérések, hatósági engedélyek, továbbá tervezői költségvetés.</w:t>
      </w:r>
    </w:p>
    <w:p w:rsidR="007D2CEA" w:rsidRDefault="007D2CEA" w:rsidP="00270E1F">
      <w:pPr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A fenti tervezési feladat vonatkozásában közbeszerzési eljárást kell lefolytatni a közbeszerzésekről szóló 2015. évi CXLIII. törvény</w:t>
      </w:r>
      <w:r w:rsidR="00CA7B5A">
        <w:rPr>
          <w:rFonts w:eastAsia="Calibri"/>
          <w:sz w:val="21"/>
          <w:szCs w:val="21"/>
          <w:lang w:eastAsia="en-US"/>
        </w:rPr>
        <w:t>re figyelemmel.</w:t>
      </w:r>
    </w:p>
    <w:p w:rsidR="00407C82" w:rsidRPr="00DC601A" w:rsidRDefault="00407C82" w:rsidP="00270E1F">
      <w:pPr>
        <w:jc w:val="both"/>
        <w:rPr>
          <w:rFonts w:eastAsia="Calibri"/>
          <w:sz w:val="21"/>
          <w:szCs w:val="21"/>
          <w:lang w:eastAsia="en-US"/>
        </w:rPr>
      </w:pPr>
    </w:p>
    <w:p w:rsidR="00D83396" w:rsidRPr="00DC601A" w:rsidRDefault="00CA7B5A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Összegzés: Karcag Városi Önkormányzat egyedi költségvetési támogatásban részesült a város szennyvízhálózatának fejlesztésére vonatkozó tervezés tekintetében, mellyel összefüggésben </w:t>
      </w:r>
      <w:r w:rsidR="009B52FB" w:rsidRPr="00DC601A">
        <w:rPr>
          <w:b/>
          <w:sz w:val="21"/>
          <w:szCs w:val="21"/>
        </w:rPr>
        <w:t xml:space="preserve">közbeszerzési eljárás lefolytatása szükséges. </w:t>
      </w:r>
    </w:p>
    <w:p w:rsidR="004A34FD" w:rsidRPr="00DC601A" w:rsidRDefault="004A34FD">
      <w:pPr>
        <w:jc w:val="both"/>
        <w:rPr>
          <w:sz w:val="21"/>
          <w:szCs w:val="21"/>
        </w:rPr>
      </w:pPr>
    </w:p>
    <w:p w:rsidR="000D4C50" w:rsidRPr="00DC601A" w:rsidRDefault="000D4C50" w:rsidP="000D4C50">
      <w:pPr>
        <w:jc w:val="both"/>
        <w:rPr>
          <w:sz w:val="21"/>
          <w:szCs w:val="21"/>
        </w:rPr>
      </w:pPr>
      <w:r w:rsidRPr="00DC601A">
        <w:rPr>
          <w:sz w:val="21"/>
          <w:szCs w:val="21"/>
        </w:rPr>
        <w:t>A fentiek alapján kérem a javaslat megtárgyalását, és az alábbi határozati javaslat elfogadását.</w:t>
      </w:r>
    </w:p>
    <w:p w:rsidR="004559EA" w:rsidRPr="00DC601A" w:rsidRDefault="004559EA">
      <w:pPr>
        <w:jc w:val="both"/>
        <w:rPr>
          <w:b/>
          <w:sz w:val="21"/>
          <w:szCs w:val="21"/>
        </w:rPr>
      </w:pPr>
    </w:p>
    <w:p w:rsidR="00A81AF6" w:rsidRPr="00DC601A" w:rsidRDefault="002A334B" w:rsidP="00A81AF6">
      <w:pPr>
        <w:pStyle w:val="Szvegtrzsbehzssal"/>
        <w:ind w:firstLine="0"/>
        <w:jc w:val="left"/>
        <w:rPr>
          <w:bCs/>
          <w:sz w:val="21"/>
          <w:szCs w:val="21"/>
        </w:rPr>
      </w:pPr>
      <w:r w:rsidRPr="00DC601A">
        <w:rPr>
          <w:sz w:val="21"/>
          <w:szCs w:val="21"/>
        </w:rPr>
        <w:t>………./20</w:t>
      </w:r>
      <w:r w:rsidR="00CA7B5A">
        <w:rPr>
          <w:sz w:val="21"/>
          <w:szCs w:val="21"/>
        </w:rPr>
        <w:t>20</w:t>
      </w:r>
      <w:r w:rsidRPr="00DC601A">
        <w:rPr>
          <w:sz w:val="21"/>
          <w:szCs w:val="21"/>
        </w:rPr>
        <w:t>. (</w:t>
      </w:r>
      <w:r w:rsidR="00CA7B5A">
        <w:rPr>
          <w:sz w:val="21"/>
          <w:szCs w:val="21"/>
        </w:rPr>
        <w:t>II</w:t>
      </w:r>
      <w:r w:rsidR="000B55DA" w:rsidRPr="00DC601A">
        <w:rPr>
          <w:sz w:val="21"/>
          <w:szCs w:val="21"/>
        </w:rPr>
        <w:t>.</w:t>
      </w:r>
      <w:r w:rsidR="00AA113C" w:rsidRPr="00DC601A">
        <w:rPr>
          <w:sz w:val="21"/>
          <w:szCs w:val="21"/>
        </w:rPr>
        <w:t xml:space="preserve"> </w:t>
      </w:r>
      <w:r w:rsidR="00CA7B5A">
        <w:rPr>
          <w:sz w:val="21"/>
          <w:szCs w:val="21"/>
        </w:rPr>
        <w:t>27</w:t>
      </w:r>
      <w:r w:rsidR="002E29CC" w:rsidRPr="00DC601A">
        <w:rPr>
          <w:sz w:val="21"/>
          <w:szCs w:val="21"/>
        </w:rPr>
        <w:t>.</w:t>
      </w:r>
      <w:r w:rsidRPr="00DC601A">
        <w:rPr>
          <w:sz w:val="21"/>
          <w:szCs w:val="21"/>
        </w:rPr>
        <w:t>) ,</w:t>
      </w:r>
      <w:proofErr w:type="gramStart"/>
      <w:r w:rsidRPr="00DC601A">
        <w:rPr>
          <w:sz w:val="21"/>
          <w:szCs w:val="21"/>
        </w:rPr>
        <w:t>,kt</w:t>
      </w:r>
      <w:proofErr w:type="gramEnd"/>
      <w:r w:rsidRPr="00DC601A">
        <w:rPr>
          <w:sz w:val="21"/>
          <w:szCs w:val="21"/>
        </w:rPr>
        <w:t xml:space="preserve">.” sz. </w:t>
      </w:r>
      <w:r w:rsidR="004923C5" w:rsidRPr="00DC601A">
        <w:rPr>
          <w:bCs/>
          <w:sz w:val="21"/>
          <w:szCs w:val="21"/>
        </w:rPr>
        <w:t>h a t á r o z a t</w:t>
      </w:r>
    </w:p>
    <w:p w:rsidR="00CA7B5A" w:rsidRDefault="00CA7B5A" w:rsidP="00CA7B5A">
      <w:pPr>
        <w:pStyle w:val="Szvegtrzsbehzssal"/>
        <w:ind w:firstLine="0"/>
        <w:jc w:val="both"/>
        <w:rPr>
          <w:sz w:val="21"/>
          <w:szCs w:val="21"/>
        </w:rPr>
      </w:pPr>
      <w:proofErr w:type="gramStart"/>
      <w:r w:rsidRPr="00DC601A">
        <w:rPr>
          <w:sz w:val="21"/>
          <w:szCs w:val="21"/>
        </w:rPr>
        <w:t>a</w:t>
      </w:r>
      <w:proofErr w:type="gramEnd"/>
      <w:r w:rsidRPr="00DC601A">
        <w:rPr>
          <w:sz w:val="21"/>
          <w:szCs w:val="21"/>
        </w:rPr>
        <w:t xml:space="preserve"> „</w:t>
      </w:r>
      <w:r>
        <w:rPr>
          <w:rFonts w:eastAsia="Calibri"/>
          <w:sz w:val="21"/>
          <w:szCs w:val="21"/>
          <w:lang w:eastAsia="en-US"/>
        </w:rPr>
        <w:t>Szennyvízhálózat előkészítése Karcag városban</w:t>
      </w:r>
      <w:r w:rsidRPr="00DC601A">
        <w:rPr>
          <w:sz w:val="21"/>
          <w:szCs w:val="21"/>
        </w:rPr>
        <w:t xml:space="preserve">” című </w:t>
      </w:r>
      <w:r>
        <w:rPr>
          <w:sz w:val="21"/>
          <w:szCs w:val="21"/>
        </w:rPr>
        <w:t>projekthez kapcsolódó tervező kiválasztására irányuló</w:t>
      </w:r>
      <w:r w:rsidRPr="00DC601A">
        <w:rPr>
          <w:sz w:val="21"/>
          <w:szCs w:val="21"/>
        </w:rPr>
        <w:t xml:space="preserve"> közbeszerzés</w:t>
      </w:r>
      <w:r>
        <w:rPr>
          <w:sz w:val="21"/>
          <w:szCs w:val="21"/>
        </w:rPr>
        <w:t xml:space="preserve"> megindításáról</w:t>
      </w:r>
    </w:p>
    <w:p w:rsidR="003D210C" w:rsidRPr="00DC601A" w:rsidRDefault="003D210C" w:rsidP="0063788A">
      <w:pPr>
        <w:pStyle w:val="Szvegtrzsbehzssal"/>
        <w:ind w:firstLine="0"/>
        <w:jc w:val="left"/>
        <w:rPr>
          <w:sz w:val="21"/>
          <w:szCs w:val="21"/>
        </w:rPr>
      </w:pPr>
    </w:p>
    <w:p w:rsidR="00B25B65" w:rsidRPr="00DC601A" w:rsidRDefault="00B25B65" w:rsidP="00B25B65">
      <w:pPr>
        <w:pStyle w:val="Listaszerbekezds"/>
        <w:spacing w:after="0" w:line="240" w:lineRule="auto"/>
        <w:ind w:left="0"/>
        <w:jc w:val="both"/>
        <w:rPr>
          <w:sz w:val="21"/>
          <w:szCs w:val="21"/>
        </w:rPr>
      </w:pPr>
      <w:r w:rsidRPr="00DC601A">
        <w:rPr>
          <w:sz w:val="21"/>
          <w:szCs w:val="21"/>
        </w:rPr>
        <w:t xml:space="preserve">Karcag Városi Önkormányzat Képviselő-testülete </w:t>
      </w:r>
      <w:r w:rsidR="00924F2F" w:rsidRPr="00DC601A">
        <w:rPr>
          <w:sz w:val="21"/>
          <w:szCs w:val="21"/>
        </w:rPr>
        <w:t xml:space="preserve">(a továbbiakban: Képviselő-testület) </w:t>
      </w:r>
      <w:r w:rsidRPr="00DC601A">
        <w:rPr>
          <w:sz w:val="21"/>
          <w:szCs w:val="21"/>
        </w:rPr>
        <w:t xml:space="preserve">a </w:t>
      </w:r>
      <w:r w:rsidR="00924F2F" w:rsidRPr="00DC601A">
        <w:rPr>
          <w:sz w:val="21"/>
          <w:szCs w:val="21"/>
        </w:rPr>
        <w:t>Magyarország Alaptörvénye 32. cikk (1) bekezdésének b) pontjában biztosított jogkörében eljárva,</w:t>
      </w:r>
      <w:r w:rsidR="007F5ADC" w:rsidRPr="00DC601A">
        <w:rPr>
          <w:sz w:val="21"/>
          <w:szCs w:val="21"/>
        </w:rPr>
        <w:t xml:space="preserve"> a Magyarország helyi önkormányzatairól szóló 2011. évi CLXXXIX. tv. 10. § (1) bekezdése alapján</w:t>
      </w:r>
      <w:r w:rsidR="00CA7B5A">
        <w:rPr>
          <w:sz w:val="21"/>
          <w:szCs w:val="21"/>
        </w:rPr>
        <w:t>, figyelemmel</w:t>
      </w:r>
      <w:r w:rsidR="00924F2F" w:rsidRPr="00DC601A">
        <w:rPr>
          <w:sz w:val="21"/>
          <w:szCs w:val="21"/>
        </w:rPr>
        <w:t xml:space="preserve"> a </w:t>
      </w:r>
      <w:r w:rsidR="00181802" w:rsidRPr="00DC601A">
        <w:rPr>
          <w:sz w:val="21"/>
          <w:szCs w:val="21"/>
        </w:rPr>
        <w:t>közbeszerzésekről szóló 2015</w:t>
      </w:r>
      <w:r w:rsidR="00216B24" w:rsidRPr="00DC601A">
        <w:rPr>
          <w:sz w:val="21"/>
          <w:szCs w:val="21"/>
        </w:rPr>
        <w:t>. évi C</w:t>
      </w:r>
      <w:r w:rsidR="00181802" w:rsidRPr="00DC601A">
        <w:rPr>
          <w:sz w:val="21"/>
          <w:szCs w:val="21"/>
        </w:rPr>
        <w:t>XLIII</w:t>
      </w:r>
      <w:r w:rsidR="00216B24" w:rsidRPr="00DC601A">
        <w:rPr>
          <w:sz w:val="21"/>
          <w:szCs w:val="21"/>
        </w:rPr>
        <w:t>. törvény</w:t>
      </w:r>
      <w:r w:rsidR="00CA7B5A">
        <w:rPr>
          <w:sz w:val="21"/>
          <w:szCs w:val="21"/>
        </w:rPr>
        <w:t>ben foglaltakra</w:t>
      </w:r>
      <w:r w:rsidRPr="00DC601A">
        <w:rPr>
          <w:sz w:val="21"/>
          <w:szCs w:val="21"/>
        </w:rPr>
        <w:t xml:space="preserve"> az alábbiak szerint dönt:</w:t>
      </w:r>
    </w:p>
    <w:p w:rsidR="00B25B65" w:rsidRPr="00DC601A" w:rsidRDefault="00B25B65" w:rsidP="00B25B65">
      <w:pPr>
        <w:pStyle w:val="Listaszerbekezds"/>
        <w:spacing w:after="0" w:line="240" w:lineRule="auto"/>
        <w:ind w:left="0"/>
        <w:jc w:val="both"/>
        <w:rPr>
          <w:sz w:val="21"/>
          <w:szCs w:val="21"/>
        </w:rPr>
      </w:pPr>
    </w:p>
    <w:p w:rsidR="006C2BC3" w:rsidRPr="00DC601A" w:rsidRDefault="00B25B65" w:rsidP="005634B8">
      <w:pPr>
        <w:pStyle w:val="Listaszerbekezds"/>
        <w:numPr>
          <w:ilvl w:val="0"/>
          <w:numId w:val="15"/>
        </w:numPr>
        <w:spacing w:after="0" w:line="240" w:lineRule="auto"/>
        <w:ind w:left="709" w:hanging="283"/>
        <w:jc w:val="both"/>
        <w:rPr>
          <w:sz w:val="21"/>
          <w:szCs w:val="21"/>
        </w:rPr>
      </w:pPr>
      <w:r w:rsidRPr="00DC601A">
        <w:rPr>
          <w:sz w:val="21"/>
          <w:szCs w:val="21"/>
        </w:rPr>
        <w:t>Karcag Városi Önkormányzat</w:t>
      </w:r>
      <w:r w:rsidR="007F5ADC" w:rsidRPr="00DC601A">
        <w:rPr>
          <w:sz w:val="21"/>
          <w:szCs w:val="21"/>
        </w:rPr>
        <w:t>, mint ajánlatkérő k</w:t>
      </w:r>
      <w:r w:rsidR="00B955BE" w:rsidRPr="00DC601A">
        <w:rPr>
          <w:sz w:val="21"/>
          <w:szCs w:val="21"/>
        </w:rPr>
        <w:t xml:space="preserve">özbeszerzési eljárást indít </w:t>
      </w:r>
      <w:r w:rsidR="00536EA8" w:rsidRPr="00DC601A">
        <w:rPr>
          <w:sz w:val="21"/>
          <w:szCs w:val="21"/>
        </w:rPr>
        <w:t xml:space="preserve">a </w:t>
      </w:r>
      <w:r w:rsidR="00B955BE" w:rsidRPr="00DC601A">
        <w:rPr>
          <w:sz w:val="21"/>
          <w:szCs w:val="21"/>
        </w:rPr>
        <w:t>„</w:t>
      </w:r>
      <w:r w:rsidR="00CA7B5A">
        <w:rPr>
          <w:sz w:val="21"/>
          <w:szCs w:val="21"/>
        </w:rPr>
        <w:t>Szennyvízhálózat előkészítése Karcag városban</w:t>
      </w:r>
      <w:r w:rsidR="00B955BE" w:rsidRPr="00DC601A">
        <w:rPr>
          <w:sz w:val="21"/>
          <w:szCs w:val="21"/>
        </w:rPr>
        <w:t xml:space="preserve">” </w:t>
      </w:r>
      <w:r w:rsidR="005634B8" w:rsidRPr="00DC601A">
        <w:rPr>
          <w:sz w:val="21"/>
          <w:szCs w:val="21"/>
        </w:rPr>
        <w:t>című</w:t>
      </w:r>
      <w:r w:rsidR="00DC601A" w:rsidRPr="00DC601A">
        <w:rPr>
          <w:sz w:val="21"/>
          <w:szCs w:val="21"/>
        </w:rPr>
        <w:t xml:space="preserve"> </w:t>
      </w:r>
      <w:r w:rsidR="0063788A">
        <w:rPr>
          <w:sz w:val="21"/>
          <w:szCs w:val="21"/>
        </w:rPr>
        <w:t>projekt</w:t>
      </w:r>
      <w:r w:rsidR="00CA7B5A">
        <w:rPr>
          <w:sz w:val="21"/>
          <w:szCs w:val="21"/>
        </w:rPr>
        <w:t>hez kapcsolódóan tervező kiválasztására</w:t>
      </w:r>
      <w:r w:rsidR="005634B8" w:rsidRPr="00DC601A">
        <w:rPr>
          <w:sz w:val="21"/>
          <w:szCs w:val="21"/>
        </w:rPr>
        <w:t>.</w:t>
      </w:r>
    </w:p>
    <w:p w:rsidR="005634B8" w:rsidRPr="00DC601A" w:rsidRDefault="005634B8" w:rsidP="005634B8">
      <w:pPr>
        <w:pStyle w:val="Listaszerbekezds"/>
        <w:spacing w:after="0" w:line="240" w:lineRule="auto"/>
        <w:ind w:left="709"/>
        <w:jc w:val="both"/>
        <w:rPr>
          <w:sz w:val="21"/>
          <w:szCs w:val="21"/>
        </w:rPr>
      </w:pPr>
    </w:p>
    <w:p w:rsidR="00CA7B5A" w:rsidRPr="00CA7B5A" w:rsidRDefault="00CA7B5A" w:rsidP="00CA7B5A">
      <w:pPr>
        <w:pStyle w:val="Szvegtrzs"/>
        <w:numPr>
          <w:ilvl w:val="0"/>
          <w:numId w:val="15"/>
        </w:numPr>
        <w:rPr>
          <w:sz w:val="21"/>
          <w:szCs w:val="21"/>
        </w:rPr>
      </w:pPr>
      <w:r w:rsidRPr="00CA7B5A">
        <w:rPr>
          <w:sz w:val="21"/>
          <w:szCs w:val="21"/>
        </w:rPr>
        <w:t xml:space="preserve">A Képviselő-testület felhatalmazza a Karcag Városi Önkormányzat Polgármesterét, hogy az 1. pontban meghatározott </w:t>
      </w:r>
      <w:r>
        <w:rPr>
          <w:sz w:val="21"/>
          <w:szCs w:val="21"/>
        </w:rPr>
        <w:t>projekt</w:t>
      </w:r>
      <w:r w:rsidR="006E3C1A">
        <w:rPr>
          <w:sz w:val="21"/>
          <w:szCs w:val="21"/>
        </w:rPr>
        <w:t>hez kapcsolódó</w:t>
      </w:r>
      <w:r>
        <w:rPr>
          <w:sz w:val="21"/>
          <w:szCs w:val="21"/>
        </w:rPr>
        <w:t xml:space="preserve"> valamennyi</w:t>
      </w:r>
      <w:r w:rsidRPr="00CA7B5A">
        <w:rPr>
          <w:sz w:val="21"/>
          <w:szCs w:val="21"/>
        </w:rPr>
        <w:t xml:space="preserve"> jognyilatkozatot megtegye, dokumentumot beszerezze, szerződést és azok esetleges módosításait megkösse.  </w:t>
      </w:r>
    </w:p>
    <w:p w:rsidR="00B955BE" w:rsidRPr="00DC601A" w:rsidRDefault="00B955BE" w:rsidP="00B955BE">
      <w:pPr>
        <w:pStyle w:val="Listaszerbekezds"/>
        <w:spacing w:after="0" w:line="240" w:lineRule="auto"/>
        <w:ind w:left="0"/>
        <w:jc w:val="both"/>
        <w:rPr>
          <w:sz w:val="21"/>
          <w:szCs w:val="21"/>
        </w:rPr>
      </w:pPr>
    </w:p>
    <w:p w:rsidR="00064713" w:rsidRPr="00DC601A" w:rsidRDefault="00064713" w:rsidP="00064713">
      <w:pPr>
        <w:pStyle w:val="WW-Alaprtelmezett"/>
        <w:numPr>
          <w:ilvl w:val="0"/>
          <w:numId w:val="15"/>
        </w:numPr>
        <w:tabs>
          <w:tab w:val="left" w:pos="709"/>
        </w:tabs>
        <w:jc w:val="both"/>
        <w:rPr>
          <w:sz w:val="21"/>
          <w:szCs w:val="21"/>
        </w:rPr>
      </w:pPr>
      <w:r w:rsidRPr="00DC601A">
        <w:rPr>
          <w:bCs/>
          <w:sz w:val="21"/>
          <w:szCs w:val="21"/>
        </w:rPr>
        <w:t xml:space="preserve">A Képviselő-testület felkéri a </w:t>
      </w:r>
      <w:r w:rsidR="00317FB2" w:rsidRPr="00DC601A">
        <w:rPr>
          <w:bCs/>
          <w:sz w:val="21"/>
          <w:szCs w:val="21"/>
        </w:rPr>
        <w:t xml:space="preserve">Karcagi </w:t>
      </w:r>
      <w:r w:rsidRPr="00DC601A">
        <w:rPr>
          <w:bCs/>
          <w:sz w:val="21"/>
          <w:szCs w:val="21"/>
        </w:rPr>
        <w:t>Polgármesteri Hivatalt</w:t>
      </w:r>
      <w:r w:rsidR="00B07A3F" w:rsidRPr="00DC601A">
        <w:rPr>
          <w:bCs/>
          <w:sz w:val="21"/>
          <w:szCs w:val="21"/>
        </w:rPr>
        <w:t xml:space="preserve"> a szükséges intézkedések megtételére.</w:t>
      </w:r>
    </w:p>
    <w:p w:rsidR="003640B2" w:rsidRPr="00DC601A" w:rsidRDefault="005634B8" w:rsidP="005634B8">
      <w:pPr>
        <w:jc w:val="both"/>
        <w:rPr>
          <w:sz w:val="21"/>
          <w:szCs w:val="21"/>
        </w:rPr>
      </w:pPr>
      <w:r w:rsidRPr="00DC601A">
        <w:rPr>
          <w:rFonts w:eastAsia="Calibri"/>
          <w:sz w:val="21"/>
          <w:szCs w:val="21"/>
          <w:lang w:eastAsia="en-US"/>
        </w:rPr>
        <w:t xml:space="preserve">                          </w:t>
      </w:r>
      <w:r w:rsidR="003640B2" w:rsidRPr="00DC601A">
        <w:rPr>
          <w:sz w:val="21"/>
          <w:szCs w:val="21"/>
          <w:u w:val="single"/>
        </w:rPr>
        <w:t>Felelős:</w:t>
      </w:r>
      <w:r w:rsidR="003640B2" w:rsidRPr="00DC601A">
        <w:rPr>
          <w:sz w:val="21"/>
          <w:szCs w:val="21"/>
        </w:rPr>
        <w:t xml:space="preserve"> </w:t>
      </w:r>
      <w:r w:rsidR="00AA62BC" w:rsidRPr="00DC601A">
        <w:rPr>
          <w:sz w:val="21"/>
          <w:szCs w:val="21"/>
        </w:rPr>
        <w:t>Rózsa Sándor jegyző</w:t>
      </w:r>
    </w:p>
    <w:p w:rsidR="003640B2" w:rsidRPr="00DC601A" w:rsidRDefault="00924F2F" w:rsidP="003640B2">
      <w:pPr>
        <w:jc w:val="both"/>
        <w:rPr>
          <w:sz w:val="21"/>
          <w:szCs w:val="21"/>
        </w:rPr>
      </w:pPr>
      <w:r w:rsidRPr="00DC601A">
        <w:rPr>
          <w:sz w:val="21"/>
          <w:szCs w:val="21"/>
        </w:rPr>
        <w:tab/>
      </w:r>
      <w:r w:rsidRPr="00DC601A">
        <w:rPr>
          <w:sz w:val="21"/>
          <w:szCs w:val="21"/>
        </w:rPr>
        <w:tab/>
      </w:r>
      <w:r w:rsidR="003640B2" w:rsidRPr="00DC601A">
        <w:rPr>
          <w:sz w:val="21"/>
          <w:szCs w:val="21"/>
          <w:u w:val="single"/>
        </w:rPr>
        <w:t>Határidő:</w:t>
      </w:r>
      <w:r w:rsidR="003640B2" w:rsidRPr="00DC601A">
        <w:rPr>
          <w:sz w:val="21"/>
          <w:szCs w:val="21"/>
        </w:rPr>
        <w:t xml:space="preserve"> 20</w:t>
      </w:r>
      <w:r w:rsidR="006E3C1A">
        <w:rPr>
          <w:sz w:val="21"/>
          <w:szCs w:val="21"/>
        </w:rPr>
        <w:t>20.12.31.</w:t>
      </w:r>
    </w:p>
    <w:p w:rsidR="003640B2" w:rsidRPr="00DC601A" w:rsidRDefault="003640B2" w:rsidP="003640B2">
      <w:pPr>
        <w:ind w:left="709" w:hanging="425"/>
        <w:jc w:val="both"/>
        <w:rPr>
          <w:sz w:val="21"/>
          <w:szCs w:val="21"/>
        </w:rPr>
      </w:pPr>
    </w:p>
    <w:p w:rsidR="003640B2" w:rsidRPr="00DC601A" w:rsidRDefault="003640B2" w:rsidP="003640B2">
      <w:pPr>
        <w:jc w:val="both"/>
        <w:rPr>
          <w:sz w:val="21"/>
          <w:szCs w:val="21"/>
          <w:u w:val="single"/>
        </w:rPr>
      </w:pPr>
      <w:r w:rsidRPr="00DC601A">
        <w:rPr>
          <w:sz w:val="21"/>
          <w:szCs w:val="21"/>
          <w:u w:val="single"/>
        </w:rPr>
        <w:t xml:space="preserve">Erről értesülnek: </w:t>
      </w:r>
    </w:p>
    <w:p w:rsidR="003640B2" w:rsidRPr="00DC601A" w:rsidRDefault="003640B2" w:rsidP="003640B2">
      <w:pPr>
        <w:numPr>
          <w:ilvl w:val="0"/>
          <w:numId w:val="3"/>
        </w:numPr>
        <w:jc w:val="both"/>
        <w:rPr>
          <w:sz w:val="21"/>
          <w:szCs w:val="21"/>
        </w:rPr>
      </w:pPr>
      <w:r w:rsidRPr="00DC601A">
        <w:rPr>
          <w:sz w:val="21"/>
          <w:szCs w:val="21"/>
        </w:rPr>
        <w:t>Karcag Városi Önkormányzat Képviselő-testületének tagjai, lakhelyükön</w:t>
      </w:r>
    </w:p>
    <w:p w:rsidR="003640B2" w:rsidRPr="00DC601A" w:rsidRDefault="003640B2" w:rsidP="003640B2">
      <w:pPr>
        <w:numPr>
          <w:ilvl w:val="0"/>
          <w:numId w:val="3"/>
        </w:numPr>
        <w:jc w:val="both"/>
        <w:rPr>
          <w:sz w:val="21"/>
          <w:szCs w:val="21"/>
        </w:rPr>
      </w:pPr>
      <w:r w:rsidRPr="00DC601A">
        <w:rPr>
          <w:sz w:val="21"/>
          <w:szCs w:val="21"/>
        </w:rPr>
        <w:t>Karcag Városi Önkormányzat Polgármestere, helyben</w:t>
      </w:r>
    </w:p>
    <w:p w:rsidR="003640B2" w:rsidRPr="00DC601A" w:rsidRDefault="003640B2" w:rsidP="003640B2">
      <w:pPr>
        <w:numPr>
          <w:ilvl w:val="0"/>
          <w:numId w:val="3"/>
        </w:numPr>
        <w:jc w:val="both"/>
        <w:rPr>
          <w:sz w:val="21"/>
          <w:szCs w:val="21"/>
        </w:rPr>
      </w:pPr>
      <w:r w:rsidRPr="00DC601A">
        <w:rPr>
          <w:sz w:val="21"/>
          <w:szCs w:val="21"/>
        </w:rPr>
        <w:t>Karcag Városi Önkormányzat Jegyzője, helyben</w:t>
      </w:r>
    </w:p>
    <w:p w:rsidR="005634B8" w:rsidRPr="00DC601A" w:rsidRDefault="005634B8" w:rsidP="005634B8">
      <w:pPr>
        <w:numPr>
          <w:ilvl w:val="0"/>
          <w:numId w:val="3"/>
        </w:numPr>
        <w:jc w:val="both"/>
        <w:rPr>
          <w:sz w:val="21"/>
          <w:szCs w:val="21"/>
        </w:rPr>
      </w:pPr>
      <w:r w:rsidRPr="00DC601A">
        <w:rPr>
          <w:sz w:val="21"/>
          <w:szCs w:val="21"/>
        </w:rPr>
        <w:t>Karcagi Polgármesteri Hivatal Aljegyzői Iroda, helyben</w:t>
      </w:r>
    </w:p>
    <w:p w:rsidR="003640B2" w:rsidRPr="00DC601A" w:rsidRDefault="003640B2" w:rsidP="003640B2">
      <w:pPr>
        <w:numPr>
          <w:ilvl w:val="0"/>
          <w:numId w:val="3"/>
        </w:numPr>
        <w:jc w:val="both"/>
        <w:rPr>
          <w:sz w:val="21"/>
          <w:szCs w:val="21"/>
        </w:rPr>
      </w:pPr>
      <w:r w:rsidRPr="00DC601A">
        <w:rPr>
          <w:sz w:val="21"/>
          <w:szCs w:val="21"/>
        </w:rPr>
        <w:t>Karcagi Polgármesteri Hivatal Költségvetési, Gazdálkodási és Kistérségi Iroda, helyben</w:t>
      </w:r>
    </w:p>
    <w:p w:rsidR="00521228" w:rsidRDefault="00521228" w:rsidP="003640B2">
      <w:pPr>
        <w:jc w:val="both"/>
        <w:rPr>
          <w:sz w:val="21"/>
          <w:szCs w:val="21"/>
        </w:rPr>
      </w:pPr>
    </w:p>
    <w:p w:rsidR="0063788A" w:rsidRPr="00DC601A" w:rsidRDefault="0063788A" w:rsidP="003640B2">
      <w:pPr>
        <w:jc w:val="both"/>
        <w:rPr>
          <w:sz w:val="21"/>
          <w:szCs w:val="21"/>
        </w:rPr>
      </w:pPr>
    </w:p>
    <w:p w:rsidR="003640B2" w:rsidRPr="00DC601A" w:rsidRDefault="003640B2" w:rsidP="003640B2">
      <w:pPr>
        <w:jc w:val="both"/>
        <w:rPr>
          <w:sz w:val="21"/>
          <w:szCs w:val="21"/>
        </w:rPr>
      </w:pPr>
      <w:r w:rsidRPr="00DC601A">
        <w:rPr>
          <w:sz w:val="21"/>
          <w:szCs w:val="21"/>
        </w:rPr>
        <w:t xml:space="preserve">Karcag, </w:t>
      </w:r>
      <w:r w:rsidR="006E3C1A">
        <w:rPr>
          <w:sz w:val="21"/>
          <w:szCs w:val="21"/>
        </w:rPr>
        <w:t>2020. február 14.</w:t>
      </w:r>
    </w:p>
    <w:p w:rsidR="00DC601A" w:rsidRPr="00DC601A" w:rsidRDefault="00DC601A" w:rsidP="003640B2">
      <w:pPr>
        <w:jc w:val="both"/>
        <w:rPr>
          <w:sz w:val="21"/>
          <w:szCs w:val="21"/>
        </w:rPr>
      </w:pPr>
    </w:p>
    <w:p w:rsidR="002A334B" w:rsidRPr="00DC601A" w:rsidRDefault="00064713" w:rsidP="009B52FB">
      <w:pPr>
        <w:suppressAutoHyphens/>
        <w:ind w:left="1080"/>
        <w:jc w:val="both"/>
        <w:rPr>
          <w:sz w:val="21"/>
          <w:szCs w:val="21"/>
        </w:rPr>
      </w:pPr>
      <w:r w:rsidRPr="00DC601A">
        <w:rPr>
          <w:sz w:val="21"/>
          <w:szCs w:val="21"/>
        </w:rPr>
        <w:tab/>
      </w:r>
      <w:r w:rsidRPr="00DC601A">
        <w:rPr>
          <w:sz w:val="21"/>
          <w:szCs w:val="21"/>
        </w:rPr>
        <w:tab/>
      </w:r>
      <w:r w:rsidRPr="00DC601A">
        <w:rPr>
          <w:sz w:val="21"/>
          <w:szCs w:val="21"/>
        </w:rPr>
        <w:tab/>
      </w:r>
      <w:r w:rsidRPr="00DC601A">
        <w:rPr>
          <w:sz w:val="21"/>
          <w:szCs w:val="21"/>
        </w:rPr>
        <w:tab/>
      </w:r>
      <w:r w:rsidRPr="00DC601A">
        <w:rPr>
          <w:sz w:val="21"/>
          <w:szCs w:val="21"/>
        </w:rPr>
        <w:tab/>
      </w:r>
      <w:r w:rsidRPr="00DC601A">
        <w:rPr>
          <w:sz w:val="21"/>
          <w:szCs w:val="21"/>
        </w:rPr>
        <w:tab/>
      </w:r>
      <w:r w:rsidRPr="00DC601A">
        <w:rPr>
          <w:sz w:val="21"/>
          <w:szCs w:val="21"/>
        </w:rPr>
        <w:tab/>
      </w:r>
      <w:r w:rsidRPr="00DC601A">
        <w:rPr>
          <w:b/>
          <w:sz w:val="21"/>
          <w:szCs w:val="21"/>
        </w:rPr>
        <w:t xml:space="preserve">(: Dobos </w:t>
      </w:r>
      <w:proofErr w:type="gramStart"/>
      <w:r w:rsidRPr="00DC601A">
        <w:rPr>
          <w:b/>
          <w:sz w:val="21"/>
          <w:szCs w:val="21"/>
        </w:rPr>
        <w:t>László :</w:t>
      </w:r>
      <w:proofErr w:type="gramEnd"/>
      <w:r w:rsidRPr="00DC601A">
        <w:rPr>
          <w:b/>
          <w:sz w:val="21"/>
          <w:szCs w:val="21"/>
        </w:rPr>
        <w:t>)</w:t>
      </w:r>
    </w:p>
    <w:sectPr w:rsidR="002A334B" w:rsidRPr="00DC601A" w:rsidSect="009B52FB">
      <w:headerReference w:type="default" r:id="rId8"/>
      <w:footerReference w:type="first" r:id="rId9"/>
      <w:pgSz w:w="11906" w:h="16838"/>
      <w:pgMar w:top="851" w:right="1417" w:bottom="56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B5" w:rsidRDefault="00D03AB5" w:rsidP="00924F2F">
      <w:r>
        <w:separator/>
      </w:r>
    </w:p>
  </w:endnote>
  <w:endnote w:type="continuationSeparator" w:id="1">
    <w:p w:rsidR="00D03AB5" w:rsidRDefault="00D03AB5" w:rsidP="0092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4" w:type="dxa"/>
      <w:tblLook w:val="01E0"/>
    </w:tblPr>
    <w:tblGrid>
      <w:gridCol w:w="535"/>
      <w:gridCol w:w="2272"/>
      <w:gridCol w:w="2693"/>
      <w:gridCol w:w="2694"/>
      <w:gridCol w:w="1460"/>
    </w:tblGrid>
    <w:tr w:rsidR="006E3C1A" w:rsidRPr="006E3C1A" w:rsidTr="00D03AB5">
      <w:tc>
        <w:tcPr>
          <w:tcW w:w="508" w:type="dxa"/>
        </w:tcPr>
        <w:p w:rsidR="006E3C1A" w:rsidRPr="006E3C1A" w:rsidRDefault="006E3C1A" w:rsidP="006E3C1A">
          <w:pPr>
            <w:rPr>
              <w:b/>
              <w:sz w:val="18"/>
              <w:szCs w:val="18"/>
            </w:rPr>
          </w:pPr>
          <w:r w:rsidRPr="006E3C1A">
            <w:rPr>
              <w:b/>
              <w:sz w:val="18"/>
              <w:szCs w:val="18"/>
            </w:rPr>
            <w:t>R</w:t>
          </w:r>
        </w:p>
      </w:tc>
      <w:tc>
        <w:tcPr>
          <w:tcW w:w="2152" w:type="dxa"/>
        </w:tcPr>
        <w:p w:rsidR="006E3C1A" w:rsidRPr="006E3C1A" w:rsidRDefault="006E3C1A" w:rsidP="006E3C1A">
          <w:pPr>
            <w:jc w:val="center"/>
            <w:rPr>
              <w:b/>
              <w:sz w:val="18"/>
              <w:szCs w:val="18"/>
            </w:rPr>
          </w:pPr>
          <w:r w:rsidRPr="006E3C1A">
            <w:rPr>
              <w:sz w:val="18"/>
              <w:szCs w:val="18"/>
            </w:rPr>
            <w:t>A javaslatot</w:t>
          </w:r>
        </w:p>
        <w:p w:rsidR="006E3C1A" w:rsidRPr="006E3C1A" w:rsidRDefault="006E3C1A" w:rsidP="006E3C1A">
          <w:pPr>
            <w:jc w:val="center"/>
            <w:rPr>
              <w:b/>
              <w:sz w:val="18"/>
              <w:szCs w:val="18"/>
            </w:rPr>
          </w:pPr>
          <w:r w:rsidRPr="006E3C1A">
            <w:rPr>
              <w:sz w:val="18"/>
              <w:szCs w:val="18"/>
            </w:rPr>
            <w:t>készítette</w:t>
          </w:r>
        </w:p>
        <w:p w:rsidR="006E3C1A" w:rsidRPr="006E3C1A" w:rsidRDefault="006E3C1A" w:rsidP="006E3C1A">
          <w:pPr>
            <w:jc w:val="center"/>
            <w:rPr>
              <w:sz w:val="18"/>
              <w:szCs w:val="18"/>
            </w:rPr>
          </w:pPr>
          <w:r w:rsidRPr="006E3C1A">
            <w:rPr>
              <w:sz w:val="18"/>
              <w:szCs w:val="18"/>
            </w:rPr>
            <w:t>dr. Kapitány Csilla</w:t>
          </w:r>
        </w:p>
        <w:p w:rsidR="006E3C1A" w:rsidRPr="006E3C1A" w:rsidRDefault="006E3C1A" w:rsidP="006E3C1A">
          <w:pPr>
            <w:jc w:val="center"/>
            <w:rPr>
              <w:sz w:val="18"/>
              <w:szCs w:val="18"/>
            </w:rPr>
          </w:pPr>
          <w:r w:rsidRPr="006E3C1A">
            <w:rPr>
              <w:sz w:val="18"/>
              <w:szCs w:val="18"/>
            </w:rPr>
            <w:t>kistérségi jogi referens</w:t>
          </w:r>
        </w:p>
      </w:tc>
      <w:tc>
        <w:tcPr>
          <w:tcW w:w="2551" w:type="dxa"/>
        </w:tcPr>
        <w:p w:rsidR="006E3C1A" w:rsidRPr="006E3C1A" w:rsidRDefault="006E3C1A" w:rsidP="006E3C1A">
          <w:pPr>
            <w:jc w:val="center"/>
            <w:rPr>
              <w:b/>
              <w:sz w:val="18"/>
              <w:szCs w:val="18"/>
            </w:rPr>
          </w:pPr>
          <w:r w:rsidRPr="006E3C1A">
            <w:rPr>
              <w:sz w:val="18"/>
              <w:szCs w:val="18"/>
            </w:rPr>
            <w:t xml:space="preserve">Kistérségi </w:t>
          </w:r>
        </w:p>
        <w:p w:rsidR="006E3C1A" w:rsidRPr="006E3C1A" w:rsidRDefault="006E3C1A" w:rsidP="006E3C1A">
          <w:pPr>
            <w:jc w:val="center"/>
            <w:rPr>
              <w:b/>
              <w:sz w:val="18"/>
              <w:szCs w:val="18"/>
            </w:rPr>
          </w:pPr>
          <w:r w:rsidRPr="006E3C1A">
            <w:rPr>
              <w:sz w:val="18"/>
              <w:szCs w:val="18"/>
            </w:rPr>
            <w:t>Csoport</w:t>
          </w:r>
        </w:p>
        <w:p w:rsidR="006E3C1A" w:rsidRPr="006E3C1A" w:rsidRDefault="006E3C1A" w:rsidP="006E3C1A">
          <w:pPr>
            <w:jc w:val="center"/>
            <w:rPr>
              <w:sz w:val="18"/>
              <w:szCs w:val="18"/>
            </w:rPr>
          </w:pPr>
          <w:r w:rsidRPr="006E3C1A">
            <w:rPr>
              <w:sz w:val="18"/>
              <w:szCs w:val="18"/>
            </w:rPr>
            <w:t>Kósáné Bene Hajnalka</w:t>
          </w:r>
        </w:p>
        <w:p w:rsidR="006E3C1A" w:rsidRPr="006E3C1A" w:rsidRDefault="006E3C1A" w:rsidP="006E3C1A">
          <w:pPr>
            <w:jc w:val="center"/>
            <w:rPr>
              <w:sz w:val="18"/>
              <w:szCs w:val="18"/>
            </w:rPr>
          </w:pPr>
          <w:r w:rsidRPr="006E3C1A">
            <w:rPr>
              <w:sz w:val="18"/>
              <w:szCs w:val="18"/>
            </w:rPr>
            <w:t>kistérségi</w:t>
          </w:r>
        </w:p>
        <w:p w:rsidR="006E3C1A" w:rsidRPr="006E3C1A" w:rsidRDefault="006E3C1A" w:rsidP="006E3C1A">
          <w:pPr>
            <w:jc w:val="center"/>
            <w:rPr>
              <w:b/>
              <w:sz w:val="18"/>
              <w:szCs w:val="18"/>
            </w:rPr>
          </w:pPr>
          <w:r w:rsidRPr="006E3C1A">
            <w:rPr>
              <w:sz w:val="18"/>
              <w:szCs w:val="18"/>
            </w:rPr>
            <w:t>csoportvezető</w:t>
          </w:r>
        </w:p>
      </w:tc>
      <w:tc>
        <w:tcPr>
          <w:tcW w:w="2552" w:type="dxa"/>
        </w:tcPr>
        <w:p w:rsidR="006E3C1A" w:rsidRPr="006E3C1A" w:rsidRDefault="006E3C1A" w:rsidP="006E3C1A">
          <w:pPr>
            <w:jc w:val="center"/>
            <w:rPr>
              <w:b/>
              <w:sz w:val="18"/>
              <w:szCs w:val="18"/>
            </w:rPr>
          </w:pPr>
          <w:r w:rsidRPr="006E3C1A">
            <w:rPr>
              <w:sz w:val="18"/>
              <w:szCs w:val="18"/>
            </w:rPr>
            <w:t xml:space="preserve">Költségvetési </w:t>
          </w:r>
        </w:p>
        <w:p w:rsidR="006E3C1A" w:rsidRPr="006E3C1A" w:rsidRDefault="006E3C1A" w:rsidP="006E3C1A">
          <w:pPr>
            <w:jc w:val="center"/>
            <w:rPr>
              <w:b/>
              <w:sz w:val="18"/>
              <w:szCs w:val="18"/>
            </w:rPr>
          </w:pPr>
          <w:r w:rsidRPr="006E3C1A">
            <w:rPr>
              <w:sz w:val="18"/>
              <w:szCs w:val="18"/>
            </w:rPr>
            <w:t>Csoport</w:t>
          </w:r>
        </w:p>
        <w:p w:rsidR="006E3C1A" w:rsidRPr="006E3C1A" w:rsidRDefault="006E3C1A" w:rsidP="006E3C1A">
          <w:pPr>
            <w:jc w:val="center"/>
            <w:rPr>
              <w:sz w:val="18"/>
              <w:szCs w:val="18"/>
            </w:rPr>
          </w:pPr>
          <w:r w:rsidRPr="006E3C1A">
            <w:rPr>
              <w:sz w:val="18"/>
              <w:szCs w:val="18"/>
            </w:rPr>
            <w:t>Szabóné Bóka Réka</w:t>
          </w:r>
        </w:p>
        <w:p w:rsidR="006E3C1A" w:rsidRPr="006E3C1A" w:rsidRDefault="006E3C1A" w:rsidP="006E3C1A">
          <w:pPr>
            <w:jc w:val="center"/>
            <w:rPr>
              <w:sz w:val="18"/>
              <w:szCs w:val="18"/>
            </w:rPr>
          </w:pPr>
          <w:r w:rsidRPr="006E3C1A">
            <w:rPr>
              <w:sz w:val="18"/>
              <w:szCs w:val="18"/>
            </w:rPr>
            <w:t>költségvetési</w:t>
          </w:r>
        </w:p>
        <w:p w:rsidR="006E3C1A" w:rsidRPr="006E3C1A" w:rsidRDefault="006E3C1A" w:rsidP="006E3C1A">
          <w:pPr>
            <w:jc w:val="center"/>
            <w:rPr>
              <w:b/>
              <w:sz w:val="18"/>
              <w:szCs w:val="18"/>
            </w:rPr>
          </w:pPr>
          <w:r w:rsidRPr="006E3C1A">
            <w:rPr>
              <w:sz w:val="18"/>
              <w:szCs w:val="18"/>
            </w:rPr>
            <w:t>csoportvezető</w:t>
          </w:r>
        </w:p>
      </w:tc>
      <w:tc>
        <w:tcPr>
          <w:tcW w:w="1383" w:type="dxa"/>
        </w:tcPr>
        <w:p w:rsidR="006E3C1A" w:rsidRPr="006E3C1A" w:rsidRDefault="006E3C1A" w:rsidP="006E3C1A">
          <w:pPr>
            <w:jc w:val="center"/>
            <w:rPr>
              <w:sz w:val="18"/>
              <w:szCs w:val="18"/>
            </w:rPr>
          </w:pPr>
          <w:r w:rsidRPr="006E3C1A">
            <w:rPr>
              <w:sz w:val="18"/>
              <w:szCs w:val="18"/>
            </w:rPr>
            <w:t>Törvényességi ellenőrzést végezte</w:t>
          </w:r>
          <w:r w:rsidRPr="006E3C1A">
            <w:rPr>
              <w:sz w:val="18"/>
              <w:szCs w:val="18"/>
            </w:rPr>
            <w:br/>
            <w:t>Rózsa Sándor</w:t>
          </w:r>
        </w:p>
        <w:p w:rsidR="006E3C1A" w:rsidRPr="006E3C1A" w:rsidRDefault="006E3C1A" w:rsidP="006E3C1A">
          <w:pPr>
            <w:jc w:val="center"/>
            <w:rPr>
              <w:b/>
              <w:sz w:val="18"/>
              <w:szCs w:val="18"/>
            </w:rPr>
          </w:pPr>
          <w:r w:rsidRPr="006E3C1A">
            <w:rPr>
              <w:sz w:val="18"/>
              <w:szCs w:val="18"/>
            </w:rPr>
            <w:t>jegyző</w:t>
          </w:r>
        </w:p>
      </w:tc>
    </w:tr>
  </w:tbl>
  <w:p w:rsidR="009B52FB" w:rsidRPr="006E3C1A" w:rsidRDefault="009B52FB" w:rsidP="0063788A">
    <w:pPr>
      <w:pStyle w:val="llb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B5" w:rsidRDefault="00D03AB5" w:rsidP="00924F2F">
      <w:r>
        <w:separator/>
      </w:r>
    </w:p>
  </w:footnote>
  <w:footnote w:type="continuationSeparator" w:id="1">
    <w:p w:rsidR="00D03AB5" w:rsidRDefault="00D03AB5" w:rsidP="00924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2F" w:rsidRDefault="00924F2F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DC601A">
      <w:rPr>
        <w:noProof/>
      </w:rPr>
      <w:t>2</w:t>
    </w:r>
    <w:r>
      <w:fldChar w:fldCharType="end"/>
    </w:r>
    <w:r>
      <w:t>/2</w:t>
    </w:r>
  </w:p>
  <w:p w:rsidR="00924F2F" w:rsidRDefault="00924F2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A9"/>
    <w:multiLevelType w:val="singleLevel"/>
    <w:tmpl w:val="8DDA6302"/>
    <w:lvl w:ilvl="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1">
    <w:nsid w:val="14E96670"/>
    <w:multiLevelType w:val="hybridMultilevel"/>
    <w:tmpl w:val="5DD07CB6"/>
    <w:lvl w:ilvl="0" w:tplc="547A2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81B1A"/>
    <w:multiLevelType w:val="hybridMultilevel"/>
    <w:tmpl w:val="F6362D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D06EA"/>
    <w:multiLevelType w:val="multilevel"/>
    <w:tmpl w:val="94CA7B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HG Mincho Light J" w:hAnsi="Times New Roman" w:cs="Times New Roman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0AB4E91"/>
    <w:multiLevelType w:val="hybridMultilevel"/>
    <w:tmpl w:val="CBE006F4"/>
    <w:lvl w:ilvl="0" w:tplc="217294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E5A97"/>
    <w:multiLevelType w:val="hybridMultilevel"/>
    <w:tmpl w:val="299244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874DC"/>
    <w:multiLevelType w:val="hybridMultilevel"/>
    <w:tmpl w:val="BB9E4C8A"/>
    <w:lvl w:ilvl="0" w:tplc="78DACFBA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A1A"/>
    <w:multiLevelType w:val="hybridMultilevel"/>
    <w:tmpl w:val="2E168A02"/>
    <w:lvl w:ilvl="0" w:tplc="B9E6306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10685"/>
    <w:multiLevelType w:val="hybridMultilevel"/>
    <w:tmpl w:val="BE8EFD26"/>
    <w:lvl w:ilvl="0" w:tplc="040E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E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4EF2674C"/>
    <w:multiLevelType w:val="hybridMultilevel"/>
    <w:tmpl w:val="26FE5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638B5"/>
    <w:multiLevelType w:val="singleLevel"/>
    <w:tmpl w:val="81ECBA4E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1">
    <w:nsid w:val="53AE73F3"/>
    <w:multiLevelType w:val="hybridMultilevel"/>
    <w:tmpl w:val="DEDA03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55591"/>
    <w:multiLevelType w:val="hybridMultilevel"/>
    <w:tmpl w:val="995AA62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62813C7"/>
    <w:multiLevelType w:val="singleLevel"/>
    <w:tmpl w:val="C5247010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</w:abstractNum>
  <w:abstractNum w:abstractNumId="14">
    <w:nsid w:val="5F074870"/>
    <w:multiLevelType w:val="hybridMultilevel"/>
    <w:tmpl w:val="42D412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65E9B"/>
    <w:multiLevelType w:val="hybridMultilevel"/>
    <w:tmpl w:val="F2541CE4"/>
    <w:lvl w:ilvl="0" w:tplc="3098C59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B0F7665"/>
    <w:multiLevelType w:val="singleLevel"/>
    <w:tmpl w:val="0540B1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6CCA4D3C"/>
    <w:multiLevelType w:val="hybridMultilevel"/>
    <w:tmpl w:val="9232F954"/>
    <w:lvl w:ilvl="0" w:tplc="040E000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0E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>
    <w:nsid w:val="70552BBB"/>
    <w:multiLevelType w:val="multilevel"/>
    <w:tmpl w:val="F636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17"/>
  </w:num>
  <w:num w:numId="9">
    <w:abstractNumId w:val="2"/>
  </w:num>
  <w:num w:numId="10">
    <w:abstractNumId w:val="18"/>
  </w:num>
  <w:num w:numId="11">
    <w:abstractNumId w:val="15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1"/>
  </w:num>
  <w:num w:numId="17">
    <w:abstractNumId w:val="4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470"/>
    <w:rsid w:val="00006BFA"/>
    <w:rsid w:val="000477C2"/>
    <w:rsid w:val="00054248"/>
    <w:rsid w:val="00064713"/>
    <w:rsid w:val="00071F63"/>
    <w:rsid w:val="00075565"/>
    <w:rsid w:val="000A2927"/>
    <w:rsid w:val="000B55DA"/>
    <w:rsid w:val="000D4C50"/>
    <w:rsid w:val="000E3154"/>
    <w:rsid w:val="00106B75"/>
    <w:rsid w:val="001504D7"/>
    <w:rsid w:val="00167609"/>
    <w:rsid w:val="001711BD"/>
    <w:rsid w:val="00171862"/>
    <w:rsid w:val="00181802"/>
    <w:rsid w:val="001872DD"/>
    <w:rsid w:val="001B2B70"/>
    <w:rsid w:val="001B463F"/>
    <w:rsid w:val="001D5123"/>
    <w:rsid w:val="00216B24"/>
    <w:rsid w:val="00217CE2"/>
    <w:rsid w:val="002477D6"/>
    <w:rsid w:val="00270E1F"/>
    <w:rsid w:val="0027708F"/>
    <w:rsid w:val="002A2EB7"/>
    <w:rsid w:val="002A334B"/>
    <w:rsid w:val="002B1F45"/>
    <w:rsid w:val="002B7A03"/>
    <w:rsid w:val="002B7EE2"/>
    <w:rsid w:val="002E29CC"/>
    <w:rsid w:val="002F4F9A"/>
    <w:rsid w:val="002F6495"/>
    <w:rsid w:val="00305D30"/>
    <w:rsid w:val="00317FB2"/>
    <w:rsid w:val="00325259"/>
    <w:rsid w:val="00326C6B"/>
    <w:rsid w:val="003302F1"/>
    <w:rsid w:val="00334E0A"/>
    <w:rsid w:val="00360518"/>
    <w:rsid w:val="00363BCF"/>
    <w:rsid w:val="003640B2"/>
    <w:rsid w:val="003665EC"/>
    <w:rsid w:val="003734F5"/>
    <w:rsid w:val="00381D9F"/>
    <w:rsid w:val="00397702"/>
    <w:rsid w:val="003B2698"/>
    <w:rsid w:val="003B4B8D"/>
    <w:rsid w:val="003D210C"/>
    <w:rsid w:val="00407C82"/>
    <w:rsid w:val="004353BA"/>
    <w:rsid w:val="00445365"/>
    <w:rsid w:val="004548CE"/>
    <w:rsid w:val="004559EA"/>
    <w:rsid w:val="00463264"/>
    <w:rsid w:val="004923C5"/>
    <w:rsid w:val="0049663A"/>
    <w:rsid w:val="004A12B0"/>
    <w:rsid w:val="004A2ABB"/>
    <w:rsid w:val="004A34FD"/>
    <w:rsid w:val="004A505F"/>
    <w:rsid w:val="004C0179"/>
    <w:rsid w:val="004C3DC3"/>
    <w:rsid w:val="004E1BDE"/>
    <w:rsid w:val="00507AF6"/>
    <w:rsid w:val="00516EA6"/>
    <w:rsid w:val="00521228"/>
    <w:rsid w:val="00521580"/>
    <w:rsid w:val="00536EA8"/>
    <w:rsid w:val="005436A2"/>
    <w:rsid w:val="005634B8"/>
    <w:rsid w:val="00566194"/>
    <w:rsid w:val="0057104A"/>
    <w:rsid w:val="00591785"/>
    <w:rsid w:val="005A2FB0"/>
    <w:rsid w:val="00600DD3"/>
    <w:rsid w:val="0063788A"/>
    <w:rsid w:val="00637DC8"/>
    <w:rsid w:val="00641B7C"/>
    <w:rsid w:val="00663872"/>
    <w:rsid w:val="0067456C"/>
    <w:rsid w:val="006A013C"/>
    <w:rsid w:val="006B56BD"/>
    <w:rsid w:val="006C2BC3"/>
    <w:rsid w:val="006E3C1A"/>
    <w:rsid w:val="007362C3"/>
    <w:rsid w:val="0074142A"/>
    <w:rsid w:val="007444D7"/>
    <w:rsid w:val="00771EF6"/>
    <w:rsid w:val="007A16B5"/>
    <w:rsid w:val="007B589A"/>
    <w:rsid w:val="007C15BD"/>
    <w:rsid w:val="007D2CEA"/>
    <w:rsid w:val="007F1655"/>
    <w:rsid w:val="007F5ADC"/>
    <w:rsid w:val="00815A1C"/>
    <w:rsid w:val="00840F37"/>
    <w:rsid w:val="00861C7E"/>
    <w:rsid w:val="008757D5"/>
    <w:rsid w:val="008758A9"/>
    <w:rsid w:val="00886D22"/>
    <w:rsid w:val="00892D8A"/>
    <w:rsid w:val="0089690B"/>
    <w:rsid w:val="008A049E"/>
    <w:rsid w:val="008C14A3"/>
    <w:rsid w:val="008D2FA9"/>
    <w:rsid w:val="008F53C7"/>
    <w:rsid w:val="00913418"/>
    <w:rsid w:val="009240CC"/>
    <w:rsid w:val="00924F2F"/>
    <w:rsid w:val="00954411"/>
    <w:rsid w:val="00971587"/>
    <w:rsid w:val="00971A38"/>
    <w:rsid w:val="00986438"/>
    <w:rsid w:val="009B52FB"/>
    <w:rsid w:val="009C37A2"/>
    <w:rsid w:val="009D447A"/>
    <w:rsid w:val="009F7341"/>
    <w:rsid w:val="00A01ABD"/>
    <w:rsid w:val="00A12CE3"/>
    <w:rsid w:val="00A267E4"/>
    <w:rsid w:val="00A35ACD"/>
    <w:rsid w:val="00A4722C"/>
    <w:rsid w:val="00A604BA"/>
    <w:rsid w:val="00A64739"/>
    <w:rsid w:val="00A714CF"/>
    <w:rsid w:val="00A77FD7"/>
    <w:rsid w:val="00A8190F"/>
    <w:rsid w:val="00A81AF6"/>
    <w:rsid w:val="00A90CB6"/>
    <w:rsid w:val="00A960BC"/>
    <w:rsid w:val="00AA113C"/>
    <w:rsid w:val="00AA62BC"/>
    <w:rsid w:val="00AB3417"/>
    <w:rsid w:val="00AC5F5C"/>
    <w:rsid w:val="00AD4E0F"/>
    <w:rsid w:val="00B06C25"/>
    <w:rsid w:val="00B07A3F"/>
    <w:rsid w:val="00B10A04"/>
    <w:rsid w:val="00B25B65"/>
    <w:rsid w:val="00B335CA"/>
    <w:rsid w:val="00B47D00"/>
    <w:rsid w:val="00B54D7F"/>
    <w:rsid w:val="00B955BE"/>
    <w:rsid w:val="00BC0DC8"/>
    <w:rsid w:val="00BC3A6D"/>
    <w:rsid w:val="00BF723D"/>
    <w:rsid w:val="00C27C79"/>
    <w:rsid w:val="00C57946"/>
    <w:rsid w:val="00C70588"/>
    <w:rsid w:val="00CA3C3F"/>
    <w:rsid w:val="00CA7B5A"/>
    <w:rsid w:val="00CC36A1"/>
    <w:rsid w:val="00CD080B"/>
    <w:rsid w:val="00CD4965"/>
    <w:rsid w:val="00CE028D"/>
    <w:rsid w:val="00CE630E"/>
    <w:rsid w:val="00D01373"/>
    <w:rsid w:val="00D02041"/>
    <w:rsid w:val="00D03AB5"/>
    <w:rsid w:val="00D1706C"/>
    <w:rsid w:val="00D3708D"/>
    <w:rsid w:val="00D824C1"/>
    <w:rsid w:val="00D83396"/>
    <w:rsid w:val="00DB37D7"/>
    <w:rsid w:val="00DC601A"/>
    <w:rsid w:val="00E05A98"/>
    <w:rsid w:val="00E12A08"/>
    <w:rsid w:val="00E1664E"/>
    <w:rsid w:val="00E16A4B"/>
    <w:rsid w:val="00E30470"/>
    <w:rsid w:val="00E321BC"/>
    <w:rsid w:val="00E4361D"/>
    <w:rsid w:val="00E671B6"/>
    <w:rsid w:val="00E83A21"/>
    <w:rsid w:val="00EA28AD"/>
    <w:rsid w:val="00EA494F"/>
    <w:rsid w:val="00EB1391"/>
    <w:rsid w:val="00EC068F"/>
    <w:rsid w:val="00ED75BF"/>
    <w:rsid w:val="00EF15E9"/>
    <w:rsid w:val="00F0353C"/>
    <w:rsid w:val="00F145C8"/>
    <w:rsid w:val="00F26A6E"/>
    <w:rsid w:val="00F35883"/>
    <w:rsid w:val="00F42790"/>
    <w:rsid w:val="00F47571"/>
    <w:rsid w:val="00F625DE"/>
    <w:rsid w:val="00FE610B"/>
    <w:rsid w:val="00FF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40F37"/>
    <w:rPr>
      <w:sz w:val="24"/>
    </w:rPr>
  </w:style>
  <w:style w:type="paragraph" w:styleId="Cmsor1">
    <w:name w:val="heading 1"/>
    <w:basedOn w:val="Norml"/>
    <w:next w:val="Norml"/>
    <w:qFormat/>
    <w:pPr>
      <w:keepNext/>
      <w:ind w:firstLine="284"/>
      <w:jc w:val="center"/>
      <w:outlineLvl w:val="0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ind w:left="1211"/>
      <w:jc w:val="both"/>
      <w:outlineLvl w:val="2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behzssal">
    <w:name w:val="Body Text Indent"/>
    <w:basedOn w:val="Norml"/>
    <w:pPr>
      <w:ind w:firstLine="284"/>
      <w:jc w:val="center"/>
    </w:pPr>
    <w:rPr>
      <w:b/>
    </w:rPr>
  </w:style>
  <w:style w:type="paragraph" w:styleId="Szvegtrzs">
    <w:name w:val="Body Text"/>
    <w:basedOn w:val="Norml"/>
    <w:pPr>
      <w:jc w:val="both"/>
    </w:pPr>
  </w:style>
  <w:style w:type="paragraph" w:styleId="Szvegtrzsbehzssal2">
    <w:name w:val="Body Text Indent 2"/>
    <w:basedOn w:val="Norml"/>
    <w:pPr>
      <w:ind w:left="851"/>
      <w:jc w:val="both"/>
    </w:pPr>
  </w:style>
  <w:style w:type="paragraph" w:styleId="Szvegtrzsbehzssal3">
    <w:name w:val="Body Text Indent 3"/>
    <w:basedOn w:val="Norml"/>
    <w:pPr>
      <w:ind w:left="1418" w:hanging="142"/>
      <w:jc w:val="both"/>
    </w:pPr>
  </w:style>
  <w:style w:type="paragraph" w:styleId="Buborkszveg">
    <w:name w:val="Balloon Text"/>
    <w:basedOn w:val="Norml"/>
    <w:link w:val="BuborkszvegChar"/>
    <w:rsid w:val="00D01373"/>
    <w:rPr>
      <w:rFonts w:ascii="Segoe UI" w:hAnsi="Segoe UI"/>
      <w:sz w:val="18"/>
      <w:szCs w:val="18"/>
      <w:lang/>
    </w:rPr>
  </w:style>
  <w:style w:type="character" w:customStyle="1" w:styleId="BuborkszvegChar">
    <w:name w:val="Buborékszöveg Char"/>
    <w:link w:val="Buborkszveg"/>
    <w:rsid w:val="00D013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qFormat/>
    <w:rsid w:val="00B25B6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WW-Alaprtelmezett">
    <w:name w:val="WW-Alapértelmezett"/>
    <w:rsid w:val="00064713"/>
    <w:pPr>
      <w:suppressAutoHyphens/>
    </w:pPr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924F2F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rsid w:val="00924F2F"/>
    <w:rPr>
      <w:sz w:val="24"/>
    </w:rPr>
  </w:style>
  <w:style w:type="paragraph" w:styleId="llb">
    <w:name w:val="footer"/>
    <w:basedOn w:val="Norml"/>
    <w:link w:val="llbChar"/>
    <w:uiPriority w:val="99"/>
    <w:rsid w:val="00924F2F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924F2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1A02D-EE18-4B69-B9A0-BAD7F65C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Karcag Városi Önkormányzat</vt:lpstr>
    </vt:vector>
  </TitlesOfParts>
  <Company>Ph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Karcag Városi Önkormányzat</dc:title>
  <dc:creator>Ph</dc:creator>
  <cp:lastModifiedBy>samari</cp:lastModifiedBy>
  <cp:revision>2</cp:revision>
  <cp:lastPrinted>2018-08-30T09:18:00Z</cp:lastPrinted>
  <dcterms:created xsi:type="dcterms:W3CDTF">2020-02-20T12:26:00Z</dcterms:created>
  <dcterms:modified xsi:type="dcterms:W3CDTF">2020-02-20T12:26:00Z</dcterms:modified>
</cp:coreProperties>
</file>