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3B" w:rsidRDefault="003C3D3B" w:rsidP="00016362">
      <w:pPr>
        <w:ind w:right="851"/>
        <w:jc w:val="both"/>
        <w:rPr>
          <w:sz w:val="24"/>
          <w:szCs w:val="24"/>
          <w:lang w:eastAsia="hu-HU"/>
        </w:rPr>
      </w:pPr>
    </w:p>
    <w:p w:rsidR="003C3D3B" w:rsidRPr="005000F1" w:rsidRDefault="003C3D3B" w:rsidP="00016362">
      <w:pPr>
        <w:ind w:left="142" w:right="851"/>
        <w:jc w:val="both"/>
        <w:rPr>
          <w:sz w:val="24"/>
          <w:szCs w:val="24"/>
          <w:lang w:eastAsia="hu-HU"/>
        </w:rPr>
      </w:pPr>
      <w:r w:rsidRPr="005000F1">
        <w:rPr>
          <w:b/>
          <w:sz w:val="24"/>
          <w:szCs w:val="24"/>
          <w:lang w:eastAsia="hu-HU"/>
        </w:rPr>
        <w:t>Karcag Városi Önkormányzat</w:t>
      </w:r>
    </w:p>
    <w:p w:rsidR="003C3D3B" w:rsidRPr="005000F1" w:rsidRDefault="003C3D3B" w:rsidP="00016362">
      <w:pPr>
        <w:ind w:left="142" w:right="851"/>
        <w:jc w:val="both"/>
        <w:rPr>
          <w:b/>
          <w:bCs/>
          <w:sz w:val="24"/>
          <w:szCs w:val="24"/>
        </w:rPr>
      </w:pPr>
      <w:r w:rsidRPr="005000F1">
        <w:rPr>
          <w:b/>
          <w:bCs/>
          <w:sz w:val="24"/>
          <w:szCs w:val="24"/>
        </w:rPr>
        <w:t xml:space="preserve">      </w:t>
      </w:r>
      <w:r w:rsidR="00016362">
        <w:rPr>
          <w:b/>
          <w:bCs/>
          <w:sz w:val="24"/>
          <w:szCs w:val="24"/>
        </w:rPr>
        <w:t xml:space="preserve">     </w:t>
      </w:r>
      <w:r w:rsidRPr="005000F1">
        <w:rPr>
          <w:b/>
          <w:bCs/>
          <w:sz w:val="24"/>
          <w:szCs w:val="24"/>
        </w:rPr>
        <w:t xml:space="preserve">Polgármestere </w:t>
      </w:r>
    </w:p>
    <w:p w:rsidR="003C3D3B" w:rsidRDefault="003C3D3B" w:rsidP="00016362">
      <w:pPr>
        <w:ind w:right="851"/>
        <w:jc w:val="both"/>
        <w:rPr>
          <w:sz w:val="24"/>
          <w:szCs w:val="24"/>
        </w:rPr>
      </w:pPr>
    </w:p>
    <w:p w:rsidR="00016362" w:rsidRDefault="00016362" w:rsidP="00016362">
      <w:pPr>
        <w:ind w:right="851"/>
        <w:jc w:val="both"/>
        <w:rPr>
          <w:sz w:val="24"/>
          <w:szCs w:val="24"/>
        </w:rPr>
      </w:pPr>
    </w:p>
    <w:p w:rsidR="00016362" w:rsidRPr="005000F1" w:rsidRDefault="00016362" w:rsidP="00016362">
      <w:pPr>
        <w:ind w:right="851"/>
        <w:jc w:val="both"/>
        <w:rPr>
          <w:sz w:val="24"/>
          <w:szCs w:val="24"/>
        </w:rPr>
      </w:pPr>
    </w:p>
    <w:p w:rsidR="003C3D3B" w:rsidRPr="005000F1" w:rsidRDefault="003C3D3B" w:rsidP="005E1FA1">
      <w:pPr>
        <w:jc w:val="center"/>
        <w:rPr>
          <w:b/>
          <w:sz w:val="24"/>
          <w:szCs w:val="24"/>
          <w:u w:val="single"/>
        </w:rPr>
      </w:pPr>
      <w:r w:rsidRPr="005000F1">
        <w:rPr>
          <w:sz w:val="24"/>
          <w:szCs w:val="24"/>
        </w:rPr>
        <w:t xml:space="preserve">     </w:t>
      </w:r>
      <w:r w:rsidR="005E1FA1" w:rsidRPr="005000F1">
        <w:rPr>
          <w:b/>
          <w:sz w:val="24"/>
          <w:szCs w:val="24"/>
          <w:u w:val="single"/>
        </w:rPr>
        <w:t>Javaslat</w:t>
      </w:r>
    </w:p>
    <w:p w:rsidR="003C3D3B" w:rsidRPr="005000F1" w:rsidRDefault="003C3D3B" w:rsidP="003C3D3B">
      <w:pPr>
        <w:ind w:left="851" w:right="851"/>
        <w:jc w:val="center"/>
        <w:rPr>
          <w:b/>
          <w:bCs/>
          <w:sz w:val="24"/>
          <w:szCs w:val="24"/>
        </w:rPr>
      </w:pPr>
      <w:proofErr w:type="gramStart"/>
      <w:r w:rsidRPr="005000F1">
        <w:rPr>
          <w:b/>
          <w:bCs/>
          <w:sz w:val="24"/>
          <w:szCs w:val="24"/>
        </w:rPr>
        <w:t>a</w:t>
      </w:r>
      <w:proofErr w:type="gramEnd"/>
      <w:r w:rsidR="00235C08" w:rsidRPr="005000F1">
        <w:rPr>
          <w:b/>
          <w:sz w:val="24"/>
          <w:szCs w:val="24"/>
        </w:rPr>
        <w:t xml:space="preserve"> Déryné Kulturális, Turisztikai, Sport</w:t>
      </w:r>
      <w:r w:rsidR="00E57662" w:rsidRPr="005000F1">
        <w:rPr>
          <w:b/>
          <w:sz w:val="24"/>
          <w:szCs w:val="24"/>
        </w:rPr>
        <w:t xml:space="preserve"> K</w:t>
      </w:r>
      <w:r w:rsidR="00235C08" w:rsidRPr="005000F1">
        <w:rPr>
          <w:b/>
          <w:sz w:val="24"/>
          <w:szCs w:val="24"/>
        </w:rPr>
        <w:t>özpont és Könyvtár</w:t>
      </w:r>
      <w:r w:rsidRPr="005000F1">
        <w:rPr>
          <w:b/>
          <w:bCs/>
          <w:sz w:val="24"/>
          <w:szCs w:val="24"/>
        </w:rPr>
        <w:t xml:space="preserve"> </w:t>
      </w:r>
      <w:r w:rsidR="00EE5DF2">
        <w:rPr>
          <w:b/>
          <w:bCs/>
          <w:sz w:val="24"/>
          <w:szCs w:val="24"/>
        </w:rPr>
        <w:t>intézményvezetői</w:t>
      </w:r>
    </w:p>
    <w:p w:rsidR="003C3D3B" w:rsidRPr="005000F1" w:rsidRDefault="003C3D3B" w:rsidP="003C3D3B">
      <w:pPr>
        <w:ind w:left="851" w:right="851"/>
        <w:jc w:val="center"/>
        <w:rPr>
          <w:b/>
          <w:bCs/>
          <w:sz w:val="24"/>
          <w:szCs w:val="24"/>
        </w:rPr>
      </w:pPr>
      <w:proofErr w:type="gramStart"/>
      <w:r w:rsidRPr="005000F1">
        <w:rPr>
          <w:b/>
          <w:bCs/>
          <w:sz w:val="24"/>
          <w:szCs w:val="24"/>
        </w:rPr>
        <w:t>állásának</w:t>
      </w:r>
      <w:proofErr w:type="gramEnd"/>
      <w:r w:rsidRPr="005000F1">
        <w:rPr>
          <w:b/>
          <w:bCs/>
          <w:sz w:val="24"/>
          <w:szCs w:val="24"/>
        </w:rPr>
        <w:t xml:space="preserve"> pályázati meghirdetésére</w:t>
      </w:r>
    </w:p>
    <w:p w:rsidR="003C3D3B" w:rsidRPr="005000F1" w:rsidRDefault="003C3D3B" w:rsidP="003C3D3B">
      <w:pPr>
        <w:ind w:left="851" w:right="851"/>
        <w:jc w:val="center"/>
        <w:rPr>
          <w:b/>
          <w:bCs/>
          <w:sz w:val="24"/>
          <w:szCs w:val="24"/>
        </w:rPr>
      </w:pPr>
    </w:p>
    <w:p w:rsidR="003C3D3B" w:rsidRPr="005000F1" w:rsidRDefault="003C3D3B" w:rsidP="003C3D3B">
      <w:pPr>
        <w:ind w:left="851" w:right="851"/>
        <w:jc w:val="both"/>
        <w:rPr>
          <w:b/>
          <w:bCs/>
          <w:sz w:val="24"/>
          <w:szCs w:val="24"/>
        </w:rPr>
      </w:pPr>
    </w:p>
    <w:p w:rsidR="00796221" w:rsidRPr="005000F1" w:rsidRDefault="005E1FA1" w:rsidP="00796221">
      <w:pPr>
        <w:jc w:val="both"/>
        <w:rPr>
          <w:sz w:val="24"/>
          <w:szCs w:val="24"/>
        </w:rPr>
      </w:pPr>
      <w:r w:rsidRPr="005000F1">
        <w:rPr>
          <w:sz w:val="24"/>
          <w:szCs w:val="24"/>
        </w:rPr>
        <w:t>A</w:t>
      </w:r>
      <w:r w:rsidR="003C3D3B" w:rsidRPr="005000F1">
        <w:rPr>
          <w:sz w:val="24"/>
          <w:szCs w:val="24"/>
        </w:rPr>
        <w:t xml:space="preserve"> </w:t>
      </w:r>
      <w:r w:rsidRPr="005000F1">
        <w:rPr>
          <w:sz w:val="24"/>
          <w:szCs w:val="24"/>
        </w:rPr>
        <w:t>Déryné Kulturális, Turisztikai, Sport</w:t>
      </w:r>
      <w:r w:rsidR="00E57662" w:rsidRPr="005000F1">
        <w:rPr>
          <w:sz w:val="24"/>
          <w:szCs w:val="24"/>
        </w:rPr>
        <w:t xml:space="preserve"> K</w:t>
      </w:r>
      <w:r w:rsidRPr="005000F1">
        <w:rPr>
          <w:sz w:val="24"/>
          <w:szCs w:val="24"/>
        </w:rPr>
        <w:t xml:space="preserve">özpont és Könyvtár </w:t>
      </w:r>
      <w:r w:rsidR="003C3D3B" w:rsidRPr="005000F1">
        <w:rPr>
          <w:sz w:val="24"/>
          <w:szCs w:val="24"/>
        </w:rPr>
        <w:t xml:space="preserve">magasabb vezetői feladatait </w:t>
      </w:r>
      <w:r w:rsidRPr="00D407B1">
        <w:rPr>
          <w:color w:val="000000"/>
          <w:sz w:val="24"/>
          <w:szCs w:val="24"/>
        </w:rPr>
        <w:t>201</w:t>
      </w:r>
      <w:r w:rsidR="00796221" w:rsidRPr="00D407B1">
        <w:rPr>
          <w:color w:val="000000"/>
          <w:sz w:val="24"/>
          <w:szCs w:val="24"/>
        </w:rPr>
        <w:t>5</w:t>
      </w:r>
      <w:r w:rsidRPr="00D407B1">
        <w:rPr>
          <w:color w:val="000000"/>
          <w:sz w:val="24"/>
          <w:szCs w:val="24"/>
        </w:rPr>
        <w:t xml:space="preserve">. </w:t>
      </w:r>
      <w:r w:rsidR="00796221" w:rsidRPr="00D407B1">
        <w:rPr>
          <w:color w:val="000000"/>
          <w:sz w:val="24"/>
          <w:szCs w:val="24"/>
        </w:rPr>
        <w:t>május</w:t>
      </w:r>
      <w:r w:rsidRPr="00D407B1">
        <w:rPr>
          <w:color w:val="000000"/>
          <w:sz w:val="24"/>
          <w:szCs w:val="24"/>
        </w:rPr>
        <w:t xml:space="preserve"> </w:t>
      </w:r>
      <w:r w:rsidR="00796221" w:rsidRPr="00D407B1">
        <w:rPr>
          <w:color w:val="000000"/>
          <w:sz w:val="24"/>
          <w:szCs w:val="24"/>
        </w:rPr>
        <w:t>01</w:t>
      </w:r>
      <w:r w:rsidRPr="00D407B1">
        <w:rPr>
          <w:color w:val="000000"/>
          <w:sz w:val="24"/>
          <w:szCs w:val="24"/>
        </w:rPr>
        <w:t>.</w:t>
      </w:r>
      <w:r w:rsidR="00732A46" w:rsidRPr="00D407B1">
        <w:rPr>
          <w:color w:val="000000"/>
          <w:sz w:val="24"/>
          <w:szCs w:val="24"/>
        </w:rPr>
        <w:t xml:space="preserve"> napjától</w:t>
      </w:r>
      <w:r w:rsidRPr="005000F1">
        <w:rPr>
          <w:sz w:val="24"/>
          <w:szCs w:val="24"/>
        </w:rPr>
        <w:t xml:space="preserve"> Szepesi Tibor</w:t>
      </w:r>
      <w:r w:rsidR="003C3D3B" w:rsidRPr="005000F1">
        <w:rPr>
          <w:sz w:val="24"/>
          <w:szCs w:val="24"/>
        </w:rPr>
        <w:t xml:space="preserve"> látja el</w:t>
      </w:r>
      <w:r w:rsidR="00796221">
        <w:rPr>
          <w:sz w:val="24"/>
          <w:szCs w:val="24"/>
        </w:rPr>
        <w:t xml:space="preserve">. A vezető beosztás </w:t>
      </w:r>
      <w:r w:rsidR="00796221" w:rsidRPr="005000F1">
        <w:rPr>
          <w:sz w:val="24"/>
          <w:szCs w:val="24"/>
        </w:rPr>
        <w:t>legfeljebb öt év határozott időre szól.</w:t>
      </w:r>
      <w:r w:rsidR="00796221">
        <w:rPr>
          <w:sz w:val="24"/>
          <w:szCs w:val="24"/>
        </w:rPr>
        <w:t xml:space="preserve"> Ez a megbízás 2020. április 30. napján lejár.</w:t>
      </w:r>
    </w:p>
    <w:p w:rsidR="003C3D3B" w:rsidRPr="005000F1" w:rsidRDefault="003C3D3B" w:rsidP="00235C08">
      <w:pPr>
        <w:jc w:val="both"/>
        <w:rPr>
          <w:sz w:val="24"/>
          <w:szCs w:val="24"/>
        </w:rPr>
      </w:pPr>
    </w:p>
    <w:p w:rsidR="00DC38AC" w:rsidRPr="005000F1" w:rsidRDefault="00C02191" w:rsidP="00235C08">
      <w:pPr>
        <w:jc w:val="both"/>
        <w:rPr>
          <w:sz w:val="24"/>
          <w:szCs w:val="24"/>
        </w:rPr>
      </w:pPr>
      <w:r w:rsidRPr="005000F1">
        <w:rPr>
          <w:sz w:val="24"/>
          <w:szCs w:val="24"/>
        </w:rPr>
        <w:t xml:space="preserve">A </w:t>
      </w:r>
      <w:r w:rsidR="003C3D3B" w:rsidRPr="005000F1">
        <w:rPr>
          <w:sz w:val="24"/>
          <w:szCs w:val="24"/>
        </w:rPr>
        <w:t xml:space="preserve">közalkalmazottak jogállásáról szóló </w:t>
      </w:r>
      <w:r w:rsidR="008F78A9" w:rsidRPr="005000F1">
        <w:rPr>
          <w:sz w:val="24"/>
          <w:szCs w:val="24"/>
        </w:rPr>
        <w:t>1992. évi XXXIII. törvény</w:t>
      </w:r>
      <w:r w:rsidR="00732A46">
        <w:rPr>
          <w:sz w:val="24"/>
          <w:szCs w:val="24"/>
        </w:rPr>
        <w:t xml:space="preserve"> (a továbbiakban: Kjt.)</w:t>
      </w:r>
      <w:r w:rsidR="008F78A9" w:rsidRPr="005000F1">
        <w:rPr>
          <w:sz w:val="24"/>
          <w:szCs w:val="24"/>
        </w:rPr>
        <w:t xml:space="preserve"> 2</w:t>
      </w:r>
      <w:r w:rsidRPr="005000F1">
        <w:rPr>
          <w:sz w:val="24"/>
          <w:szCs w:val="24"/>
        </w:rPr>
        <w:t>0</w:t>
      </w:r>
      <w:r w:rsidR="008F78A9" w:rsidRPr="005000F1">
        <w:rPr>
          <w:sz w:val="24"/>
          <w:szCs w:val="24"/>
        </w:rPr>
        <w:t>/B</w:t>
      </w:r>
      <w:r w:rsidR="00E57662" w:rsidRPr="005000F1">
        <w:rPr>
          <w:sz w:val="24"/>
          <w:szCs w:val="24"/>
        </w:rPr>
        <w:t>. §</w:t>
      </w:r>
      <w:r w:rsidR="003C3D3B" w:rsidRPr="005000F1">
        <w:rPr>
          <w:sz w:val="24"/>
          <w:szCs w:val="24"/>
        </w:rPr>
        <w:t xml:space="preserve"> (</w:t>
      </w:r>
      <w:r w:rsidR="00EE5DF2">
        <w:rPr>
          <w:sz w:val="24"/>
          <w:szCs w:val="24"/>
        </w:rPr>
        <w:t>1</w:t>
      </w:r>
      <w:r w:rsidR="003C3D3B" w:rsidRPr="005000F1">
        <w:rPr>
          <w:sz w:val="24"/>
          <w:szCs w:val="24"/>
        </w:rPr>
        <w:t>) bekezdése</w:t>
      </w:r>
      <w:r w:rsidR="008F78A9" w:rsidRPr="005000F1">
        <w:rPr>
          <w:sz w:val="24"/>
          <w:szCs w:val="24"/>
        </w:rPr>
        <w:t xml:space="preserve"> értelmében a magasabb vezető beosztás ellátására szóló megbízásra a </w:t>
      </w:r>
      <w:r w:rsidR="00E57662" w:rsidRPr="005000F1">
        <w:rPr>
          <w:sz w:val="24"/>
          <w:szCs w:val="24"/>
        </w:rPr>
        <w:t xml:space="preserve">Kjt. </w:t>
      </w:r>
      <w:r w:rsidR="008F78A9" w:rsidRPr="005000F1">
        <w:rPr>
          <w:sz w:val="24"/>
          <w:szCs w:val="24"/>
        </w:rPr>
        <w:t>20/</w:t>
      </w:r>
      <w:proofErr w:type="gramStart"/>
      <w:r w:rsidR="008F78A9" w:rsidRPr="005000F1">
        <w:rPr>
          <w:sz w:val="24"/>
          <w:szCs w:val="24"/>
        </w:rPr>
        <w:t>A</w:t>
      </w:r>
      <w:proofErr w:type="gramEnd"/>
      <w:r w:rsidR="008F78A9" w:rsidRPr="005000F1">
        <w:rPr>
          <w:sz w:val="24"/>
          <w:szCs w:val="24"/>
        </w:rPr>
        <w:t xml:space="preserve">. § (1) és (3)-(8) </w:t>
      </w:r>
      <w:r w:rsidRPr="005000F1">
        <w:rPr>
          <w:sz w:val="24"/>
          <w:szCs w:val="24"/>
        </w:rPr>
        <w:t>bekezdései alkalmazásával pályázatot kell kiírni.</w:t>
      </w:r>
    </w:p>
    <w:p w:rsidR="003C3D3B" w:rsidRPr="005000F1" w:rsidRDefault="003C3D3B" w:rsidP="003C3D3B">
      <w:pPr>
        <w:ind w:left="180"/>
        <w:rPr>
          <w:sz w:val="24"/>
          <w:szCs w:val="24"/>
        </w:rPr>
      </w:pPr>
    </w:p>
    <w:p w:rsidR="003C3D3B" w:rsidRPr="005000F1" w:rsidRDefault="003C3D3B" w:rsidP="00235C08">
      <w:pPr>
        <w:jc w:val="both"/>
        <w:rPr>
          <w:sz w:val="24"/>
          <w:szCs w:val="24"/>
        </w:rPr>
      </w:pPr>
      <w:r w:rsidRPr="005000F1">
        <w:rPr>
          <w:rStyle w:val="para"/>
          <w:sz w:val="24"/>
          <w:szCs w:val="24"/>
        </w:rPr>
        <w:t xml:space="preserve"> A </w:t>
      </w:r>
      <w:r w:rsidR="00C02191" w:rsidRPr="005000F1">
        <w:rPr>
          <w:sz w:val="24"/>
          <w:szCs w:val="24"/>
        </w:rPr>
        <w:t>közalkalmazottak jogállásáról szóló 1992. évi XXXIII. törvény végrehajtásáról a művészeti, a közművelődési és a közgyűjteményi területen foglalkoztatott közalkalmazottak jogviszonyával összefüggő egyes kérdések rendezéséről szóló 150/1992. (XI. 20.) Korm. rendelet</w:t>
      </w:r>
      <w:r w:rsidR="00E57662" w:rsidRPr="005000F1">
        <w:rPr>
          <w:rStyle w:val="para"/>
          <w:sz w:val="24"/>
          <w:szCs w:val="24"/>
        </w:rPr>
        <w:t xml:space="preserve"> (a továbbiakban: K</w:t>
      </w:r>
      <w:r w:rsidR="00C02191" w:rsidRPr="005000F1">
        <w:rPr>
          <w:rStyle w:val="para"/>
          <w:sz w:val="24"/>
          <w:szCs w:val="24"/>
        </w:rPr>
        <w:t>ormányrendelet) 6/</w:t>
      </w:r>
      <w:proofErr w:type="gramStart"/>
      <w:r w:rsidR="00C02191" w:rsidRPr="005000F1">
        <w:rPr>
          <w:rStyle w:val="para"/>
          <w:sz w:val="24"/>
          <w:szCs w:val="24"/>
        </w:rPr>
        <w:t>A</w:t>
      </w:r>
      <w:proofErr w:type="gramEnd"/>
      <w:r w:rsidR="00235C08" w:rsidRPr="005000F1">
        <w:rPr>
          <w:rStyle w:val="para"/>
          <w:sz w:val="24"/>
          <w:szCs w:val="24"/>
        </w:rPr>
        <w:t xml:space="preserve"> </w:t>
      </w:r>
      <w:r w:rsidR="00C02191" w:rsidRPr="005000F1">
        <w:rPr>
          <w:rStyle w:val="para"/>
          <w:sz w:val="24"/>
          <w:szCs w:val="24"/>
        </w:rPr>
        <w:t xml:space="preserve">§-ában </w:t>
      </w:r>
      <w:r w:rsidR="00235C08" w:rsidRPr="005000F1">
        <w:rPr>
          <w:rStyle w:val="para"/>
          <w:sz w:val="24"/>
          <w:szCs w:val="24"/>
        </w:rPr>
        <w:t>foglaltak</w:t>
      </w:r>
      <w:r w:rsidRPr="005000F1">
        <w:rPr>
          <w:rStyle w:val="para"/>
          <w:sz w:val="24"/>
          <w:szCs w:val="24"/>
        </w:rPr>
        <w:t xml:space="preserve"> </w:t>
      </w:r>
      <w:r w:rsidR="00235C08" w:rsidRPr="005000F1">
        <w:rPr>
          <w:rStyle w:val="para"/>
          <w:sz w:val="24"/>
          <w:szCs w:val="24"/>
        </w:rPr>
        <w:t>szerint</w:t>
      </w:r>
      <w:r w:rsidR="00732A46">
        <w:rPr>
          <w:rStyle w:val="para"/>
          <w:sz w:val="24"/>
          <w:szCs w:val="24"/>
        </w:rPr>
        <w:t>:</w:t>
      </w:r>
      <w:r w:rsidR="00235C08" w:rsidRPr="005000F1">
        <w:rPr>
          <w:rStyle w:val="para"/>
          <w:sz w:val="24"/>
          <w:szCs w:val="24"/>
        </w:rPr>
        <w:t xml:space="preserve"> </w:t>
      </w:r>
      <w:r w:rsidR="00D320C7">
        <w:rPr>
          <w:rStyle w:val="para"/>
          <w:sz w:val="24"/>
          <w:szCs w:val="24"/>
        </w:rPr>
        <w:t>Közművelődési intézményben az intézmény vezetésére irányuló magasabb vezető beosztás ellátásával kizárólag olyan közalkalmazott bízható meg, aki</w:t>
      </w:r>
    </w:p>
    <w:p w:rsidR="003C3D3B" w:rsidRPr="005000F1" w:rsidRDefault="003C3D3B" w:rsidP="00235C08">
      <w:pPr>
        <w:jc w:val="both"/>
        <w:rPr>
          <w:sz w:val="24"/>
          <w:szCs w:val="24"/>
        </w:rPr>
      </w:pPr>
      <w:proofErr w:type="gramStart"/>
      <w:r w:rsidRPr="005000F1">
        <w:rPr>
          <w:b/>
          <w:bCs/>
          <w:sz w:val="24"/>
          <w:szCs w:val="24"/>
        </w:rPr>
        <w:t>a</w:t>
      </w:r>
      <w:proofErr w:type="gramEnd"/>
      <w:r w:rsidRPr="005000F1">
        <w:rPr>
          <w:b/>
          <w:bCs/>
          <w:sz w:val="24"/>
          <w:szCs w:val="24"/>
        </w:rPr>
        <w:t xml:space="preserve">) </w:t>
      </w:r>
      <w:r w:rsidRPr="005000F1">
        <w:rPr>
          <w:sz w:val="24"/>
          <w:szCs w:val="24"/>
        </w:rPr>
        <w:t xml:space="preserve">rendelkezik </w:t>
      </w:r>
    </w:p>
    <w:p w:rsidR="003C3D3B" w:rsidRPr="005000F1" w:rsidRDefault="003C3D3B" w:rsidP="00235C08">
      <w:pPr>
        <w:jc w:val="both"/>
        <w:rPr>
          <w:sz w:val="24"/>
          <w:szCs w:val="24"/>
        </w:rPr>
      </w:pPr>
      <w:r w:rsidRPr="005000F1">
        <w:rPr>
          <w:b/>
          <w:bCs/>
          <w:sz w:val="24"/>
          <w:szCs w:val="24"/>
        </w:rPr>
        <w:t xml:space="preserve">aa) </w:t>
      </w:r>
      <w:r w:rsidRPr="005000F1">
        <w:rPr>
          <w:sz w:val="24"/>
          <w:szCs w:val="24"/>
        </w:rPr>
        <w:t xml:space="preserve">felsőfokú </w:t>
      </w:r>
      <w:r w:rsidR="00A75E7D">
        <w:rPr>
          <w:sz w:val="24"/>
          <w:szCs w:val="24"/>
        </w:rPr>
        <w:t xml:space="preserve">végzettséggel és közművelődési </w:t>
      </w:r>
      <w:r w:rsidRPr="005000F1">
        <w:rPr>
          <w:sz w:val="24"/>
          <w:szCs w:val="24"/>
        </w:rPr>
        <w:t xml:space="preserve">szakképzettséggel vagy </w:t>
      </w:r>
    </w:p>
    <w:p w:rsidR="00A75E7D" w:rsidRDefault="003C3D3B" w:rsidP="006413A7">
      <w:pPr>
        <w:jc w:val="both"/>
        <w:rPr>
          <w:sz w:val="24"/>
          <w:szCs w:val="24"/>
        </w:rPr>
      </w:pPr>
      <w:proofErr w:type="gramStart"/>
      <w:r w:rsidRPr="005000F1">
        <w:rPr>
          <w:b/>
          <w:bCs/>
          <w:sz w:val="24"/>
          <w:szCs w:val="24"/>
        </w:rPr>
        <w:t>ab</w:t>
      </w:r>
      <w:proofErr w:type="gramEnd"/>
      <w:r w:rsidRPr="005000F1">
        <w:rPr>
          <w:b/>
          <w:bCs/>
          <w:sz w:val="24"/>
          <w:szCs w:val="24"/>
        </w:rPr>
        <w:t xml:space="preserve">) </w:t>
      </w:r>
      <w:r w:rsidR="00D320C7">
        <w:rPr>
          <w:sz w:val="24"/>
          <w:szCs w:val="24"/>
        </w:rPr>
        <w:t>nem szakirányú felsőfokú végzettséggel és felsőfokú szakirányú szakképesítéssel,</w:t>
      </w:r>
    </w:p>
    <w:p w:rsidR="00D320C7" w:rsidRPr="00D320C7" w:rsidRDefault="00D320C7" w:rsidP="006413A7">
      <w:pPr>
        <w:jc w:val="both"/>
        <w:rPr>
          <w:b/>
          <w:bCs/>
          <w:color w:val="FF0000"/>
          <w:sz w:val="24"/>
          <w:szCs w:val="24"/>
        </w:rPr>
      </w:pPr>
      <w:r w:rsidRPr="00D320C7">
        <w:rPr>
          <w:b/>
          <w:bCs/>
          <w:sz w:val="24"/>
          <w:szCs w:val="24"/>
        </w:rPr>
        <w:t>b)</w:t>
      </w:r>
      <w:r>
        <w:rPr>
          <w:b/>
          <w:bCs/>
          <w:sz w:val="24"/>
          <w:szCs w:val="24"/>
        </w:rPr>
        <w:t xml:space="preserve"> </w:t>
      </w:r>
      <w:r w:rsidRPr="00D320C7">
        <w:rPr>
          <w:sz w:val="24"/>
          <w:szCs w:val="24"/>
        </w:rPr>
        <w:t>a felsőfokú közművelődési</w:t>
      </w:r>
      <w:r>
        <w:rPr>
          <w:sz w:val="24"/>
          <w:szCs w:val="24"/>
        </w:rPr>
        <w:t xml:space="preserve"> szakképzettségének vagy az a) pont ab) alpontja szerinti szakvizsgájának és egyben az intézmény alaptevékenységének megfelelő feladatkörben, közalkalmazotti vagy munkavégzésre irányuló további jogviszonyban legalább öt éves szakmai gyakorlatot szerzett, és</w:t>
      </w:r>
    </w:p>
    <w:p w:rsidR="003C3D3B" w:rsidRPr="005000F1" w:rsidRDefault="00A75E7D" w:rsidP="00235C0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3C3D3B" w:rsidRPr="005000F1">
        <w:rPr>
          <w:b/>
          <w:bCs/>
          <w:sz w:val="24"/>
          <w:szCs w:val="24"/>
        </w:rPr>
        <w:t xml:space="preserve">) </w:t>
      </w:r>
      <w:r w:rsidR="003C3D3B" w:rsidRPr="005000F1">
        <w:rPr>
          <w:sz w:val="24"/>
          <w:szCs w:val="24"/>
        </w:rPr>
        <w:t>kiemelkedő</w:t>
      </w:r>
      <w:r w:rsidR="00D320C7">
        <w:rPr>
          <w:sz w:val="24"/>
          <w:szCs w:val="24"/>
        </w:rPr>
        <w:t xml:space="preserve"> szakmai vagy szakirányú tudományos </w:t>
      </w:r>
      <w:r w:rsidR="003C3D3B" w:rsidRPr="005000F1">
        <w:rPr>
          <w:sz w:val="24"/>
          <w:szCs w:val="24"/>
        </w:rPr>
        <w:t>tevékenységet végez.</w:t>
      </w:r>
      <w:r w:rsidR="00235C08" w:rsidRPr="005000F1">
        <w:rPr>
          <w:sz w:val="24"/>
          <w:szCs w:val="24"/>
        </w:rPr>
        <w:t>”</w:t>
      </w:r>
      <w:r w:rsidR="003C3D3B" w:rsidRPr="005000F1">
        <w:rPr>
          <w:sz w:val="24"/>
          <w:szCs w:val="24"/>
        </w:rPr>
        <w:t xml:space="preserve"> </w:t>
      </w:r>
    </w:p>
    <w:p w:rsidR="00C02191" w:rsidRDefault="0000564D" w:rsidP="00235C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fent leírtaktó</w:t>
      </w:r>
      <w:r w:rsidR="00CA7B3C">
        <w:rPr>
          <w:sz w:val="24"/>
          <w:szCs w:val="24"/>
        </w:rPr>
        <w:t>l eltérni a Kormányrendelet 6/F.</w:t>
      </w:r>
      <w:r>
        <w:rPr>
          <w:sz w:val="24"/>
          <w:szCs w:val="24"/>
        </w:rPr>
        <w:t xml:space="preserve"> </w:t>
      </w:r>
      <w:r w:rsidR="004230CF">
        <w:rPr>
          <w:sz w:val="24"/>
          <w:szCs w:val="24"/>
        </w:rPr>
        <w:t xml:space="preserve">§ (1) </w:t>
      </w:r>
      <w:r w:rsidR="00CA7B3C">
        <w:rPr>
          <w:sz w:val="24"/>
          <w:szCs w:val="24"/>
        </w:rPr>
        <w:t>bekezdése</w:t>
      </w:r>
      <w:r>
        <w:rPr>
          <w:sz w:val="24"/>
          <w:szCs w:val="24"/>
        </w:rPr>
        <w:t xml:space="preserve"> alapján lehet.</w:t>
      </w:r>
    </w:p>
    <w:p w:rsidR="0000564D" w:rsidRPr="005000F1" w:rsidRDefault="0000564D" w:rsidP="00235C08">
      <w:pPr>
        <w:jc w:val="both"/>
        <w:rPr>
          <w:sz w:val="24"/>
          <w:szCs w:val="24"/>
        </w:rPr>
      </w:pPr>
    </w:p>
    <w:p w:rsidR="003C3D3B" w:rsidRPr="00646FA0" w:rsidRDefault="00C02191" w:rsidP="00235C08">
      <w:pPr>
        <w:jc w:val="both"/>
        <w:rPr>
          <w:sz w:val="24"/>
          <w:szCs w:val="24"/>
        </w:rPr>
      </w:pPr>
      <w:r w:rsidRPr="00646FA0">
        <w:rPr>
          <w:sz w:val="24"/>
          <w:szCs w:val="24"/>
        </w:rPr>
        <w:t>A</w:t>
      </w:r>
      <w:r w:rsidR="00E57662" w:rsidRPr="00646FA0">
        <w:rPr>
          <w:sz w:val="24"/>
          <w:szCs w:val="24"/>
        </w:rPr>
        <w:t xml:space="preserve"> </w:t>
      </w:r>
      <w:r w:rsidR="00646FA0" w:rsidRPr="00646FA0">
        <w:rPr>
          <w:sz w:val="24"/>
          <w:szCs w:val="24"/>
        </w:rPr>
        <w:t>Kjt. 20/A</w:t>
      </w:r>
      <w:r w:rsidR="00EE5DF2">
        <w:rPr>
          <w:sz w:val="24"/>
          <w:szCs w:val="24"/>
        </w:rPr>
        <w:t xml:space="preserve"> §</w:t>
      </w:r>
      <w:r w:rsidR="00646FA0" w:rsidRPr="00646FA0">
        <w:rPr>
          <w:sz w:val="24"/>
          <w:szCs w:val="24"/>
        </w:rPr>
        <w:t xml:space="preserve"> (3)</w:t>
      </w:r>
      <w:r w:rsidRPr="00646FA0">
        <w:rPr>
          <w:sz w:val="24"/>
          <w:szCs w:val="24"/>
        </w:rPr>
        <w:t xml:space="preserve"> </w:t>
      </w:r>
      <w:r w:rsidR="00732A46" w:rsidRPr="00646FA0">
        <w:rPr>
          <w:sz w:val="24"/>
          <w:szCs w:val="24"/>
        </w:rPr>
        <w:t>bekezdése</w:t>
      </w:r>
      <w:r w:rsidRPr="00646FA0">
        <w:rPr>
          <w:sz w:val="24"/>
          <w:szCs w:val="24"/>
        </w:rPr>
        <w:t xml:space="preserve"> értelmében a pályázati </w:t>
      </w:r>
      <w:r w:rsidR="00646FA0" w:rsidRPr="00646FA0">
        <w:rPr>
          <w:sz w:val="24"/>
          <w:szCs w:val="24"/>
        </w:rPr>
        <w:t>felhívásban meg kell jelölni</w:t>
      </w:r>
      <w:r w:rsidRPr="00646FA0">
        <w:rPr>
          <w:sz w:val="24"/>
          <w:szCs w:val="24"/>
        </w:rPr>
        <w:t xml:space="preserve">: </w:t>
      </w:r>
      <w:r w:rsidR="00646FA0" w:rsidRPr="00646FA0">
        <w:rPr>
          <w:sz w:val="24"/>
          <w:szCs w:val="24"/>
        </w:rPr>
        <w:t>a munkáltató és a betöltendő munkakör, vezetői</w:t>
      </w:r>
      <w:r w:rsidR="00EE5DF2">
        <w:rPr>
          <w:sz w:val="24"/>
          <w:szCs w:val="24"/>
        </w:rPr>
        <w:t xml:space="preserve"> </w:t>
      </w:r>
      <w:r w:rsidR="00646FA0" w:rsidRPr="00646FA0">
        <w:rPr>
          <w:sz w:val="24"/>
          <w:szCs w:val="24"/>
        </w:rPr>
        <w:t xml:space="preserve">beosztás megnevezését, a munkakörbe tartozó, illetve a vezetői beosztással járó lényeges feladatokat, a pályázat elnyerésének valamennyi feltételét, </w:t>
      </w:r>
      <w:proofErr w:type="gramStart"/>
      <w:r w:rsidR="00646FA0" w:rsidRPr="00646FA0">
        <w:rPr>
          <w:sz w:val="24"/>
          <w:szCs w:val="24"/>
        </w:rPr>
        <w:t>a</w:t>
      </w:r>
      <w:proofErr w:type="gramEnd"/>
      <w:r w:rsidR="00646FA0" w:rsidRPr="00646FA0">
        <w:rPr>
          <w:sz w:val="24"/>
          <w:szCs w:val="24"/>
        </w:rPr>
        <w:t xml:space="preserve"> </w:t>
      </w:r>
      <w:proofErr w:type="gramStart"/>
      <w:r w:rsidR="00646FA0" w:rsidRPr="00646FA0">
        <w:rPr>
          <w:sz w:val="24"/>
          <w:szCs w:val="24"/>
        </w:rPr>
        <w:t>pályázat</w:t>
      </w:r>
      <w:proofErr w:type="gramEnd"/>
      <w:r w:rsidR="00646FA0" w:rsidRPr="00646FA0">
        <w:rPr>
          <w:sz w:val="24"/>
          <w:szCs w:val="24"/>
        </w:rPr>
        <w:t xml:space="preserve"> részeként benyújtandó iratokat, igazolásokat, továbbá a p</w:t>
      </w:r>
      <w:r w:rsidR="00646FA0">
        <w:rPr>
          <w:sz w:val="24"/>
          <w:szCs w:val="24"/>
        </w:rPr>
        <w:t>á</w:t>
      </w:r>
      <w:r w:rsidR="00646FA0" w:rsidRPr="00646FA0">
        <w:rPr>
          <w:sz w:val="24"/>
          <w:szCs w:val="24"/>
        </w:rPr>
        <w:t>lyázat benyújtásának feltételeit és elbírálásának határidejét.</w:t>
      </w:r>
    </w:p>
    <w:p w:rsidR="00C02191" w:rsidRPr="005000F1" w:rsidRDefault="00C02191" w:rsidP="00235C08">
      <w:pPr>
        <w:jc w:val="both"/>
        <w:rPr>
          <w:sz w:val="24"/>
          <w:szCs w:val="24"/>
        </w:rPr>
      </w:pPr>
    </w:p>
    <w:p w:rsidR="00C02191" w:rsidRPr="00016362" w:rsidRDefault="00E57662" w:rsidP="00235C08">
      <w:pPr>
        <w:jc w:val="both"/>
        <w:rPr>
          <w:sz w:val="24"/>
          <w:szCs w:val="24"/>
        </w:rPr>
      </w:pPr>
      <w:r w:rsidRPr="00016362">
        <w:rPr>
          <w:sz w:val="24"/>
          <w:szCs w:val="24"/>
        </w:rPr>
        <w:t>A</w:t>
      </w:r>
      <w:r w:rsidR="00016362" w:rsidRPr="00016362">
        <w:rPr>
          <w:sz w:val="24"/>
          <w:szCs w:val="24"/>
        </w:rPr>
        <w:t xml:space="preserve"> Kjt.</w:t>
      </w:r>
      <w:r w:rsidR="00C02191" w:rsidRPr="00016362">
        <w:rPr>
          <w:sz w:val="24"/>
          <w:szCs w:val="24"/>
        </w:rPr>
        <w:t xml:space="preserve"> </w:t>
      </w:r>
      <w:r w:rsidR="00016362" w:rsidRPr="00016362">
        <w:rPr>
          <w:sz w:val="24"/>
          <w:szCs w:val="24"/>
        </w:rPr>
        <w:t>23</w:t>
      </w:r>
      <w:r w:rsidR="00C02191" w:rsidRPr="00016362">
        <w:rPr>
          <w:sz w:val="24"/>
          <w:szCs w:val="24"/>
        </w:rPr>
        <w:t>. § (</w:t>
      </w:r>
      <w:r w:rsidR="00016362" w:rsidRPr="00016362">
        <w:rPr>
          <w:sz w:val="24"/>
          <w:szCs w:val="24"/>
        </w:rPr>
        <w:t>3</w:t>
      </w:r>
      <w:r w:rsidR="00C02191" w:rsidRPr="00016362">
        <w:rPr>
          <w:sz w:val="24"/>
          <w:szCs w:val="24"/>
        </w:rPr>
        <w:t xml:space="preserve">) </w:t>
      </w:r>
      <w:r w:rsidRPr="00016362">
        <w:rPr>
          <w:sz w:val="24"/>
          <w:szCs w:val="24"/>
        </w:rPr>
        <w:t>bekezdése</w:t>
      </w:r>
      <w:r w:rsidR="00C02191" w:rsidRPr="00016362">
        <w:rPr>
          <w:sz w:val="24"/>
          <w:szCs w:val="24"/>
        </w:rPr>
        <w:t xml:space="preserve"> szerint </w:t>
      </w:r>
      <w:r w:rsidR="00016362" w:rsidRPr="00016362">
        <w:rPr>
          <w:sz w:val="24"/>
          <w:szCs w:val="24"/>
        </w:rPr>
        <w:t>a magasabb vezetői, valamint a vezetői megbízás jogszabályban megjelölt, legfeljebb 5 évig terjedő határozott időre szól.</w:t>
      </w:r>
    </w:p>
    <w:p w:rsidR="00C02191" w:rsidRPr="005000F1" w:rsidRDefault="00C02191" w:rsidP="00235C08">
      <w:pPr>
        <w:jc w:val="both"/>
        <w:rPr>
          <w:sz w:val="24"/>
          <w:szCs w:val="24"/>
        </w:rPr>
      </w:pPr>
    </w:p>
    <w:p w:rsidR="00E57662" w:rsidRDefault="003C3D3B" w:rsidP="00235C08">
      <w:pPr>
        <w:jc w:val="both"/>
        <w:rPr>
          <w:sz w:val="24"/>
          <w:szCs w:val="24"/>
        </w:rPr>
      </w:pPr>
      <w:r w:rsidRPr="005000F1">
        <w:rPr>
          <w:sz w:val="24"/>
          <w:szCs w:val="24"/>
        </w:rPr>
        <w:t>A pályázat benyújtásának határidejét minden esetben a</w:t>
      </w:r>
      <w:r w:rsidR="000D1C25" w:rsidRPr="005000F1">
        <w:rPr>
          <w:sz w:val="24"/>
          <w:szCs w:val="24"/>
        </w:rPr>
        <w:t xml:space="preserve"> Közigazgatási és Igazságügyi </w:t>
      </w:r>
      <w:proofErr w:type="gramStart"/>
      <w:r w:rsidR="000D1C25" w:rsidRPr="005000F1">
        <w:rPr>
          <w:sz w:val="24"/>
          <w:szCs w:val="24"/>
        </w:rPr>
        <w:t xml:space="preserve">Hivatal </w:t>
      </w:r>
      <w:r w:rsidRPr="005000F1">
        <w:rPr>
          <w:sz w:val="24"/>
          <w:szCs w:val="24"/>
        </w:rPr>
        <w:t xml:space="preserve"> </w:t>
      </w:r>
      <w:r w:rsidR="000D1C25" w:rsidRPr="005000F1">
        <w:rPr>
          <w:sz w:val="24"/>
          <w:szCs w:val="24"/>
        </w:rPr>
        <w:t>„</w:t>
      </w:r>
      <w:proofErr w:type="gramEnd"/>
      <w:r w:rsidR="00C02191" w:rsidRPr="005000F1">
        <w:rPr>
          <w:sz w:val="24"/>
          <w:szCs w:val="24"/>
        </w:rPr>
        <w:t>KÖZIGÁLLÁS</w:t>
      </w:r>
      <w:r w:rsidR="000D1C25" w:rsidRPr="005000F1">
        <w:rPr>
          <w:sz w:val="24"/>
          <w:szCs w:val="24"/>
        </w:rPr>
        <w:t>”</w:t>
      </w:r>
      <w:r w:rsidRPr="005000F1">
        <w:rPr>
          <w:sz w:val="24"/>
          <w:szCs w:val="24"/>
        </w:rPr>
        <w:t xml:space="preserve"> internetes oldalán történő közzétételtől kell számítani. </w:t>
      </w:r>
    </w:p>
    <w:p w:rsidR="00016362" w:rsidRDefault="00016362" w:rsidP="00235C08">
      <w:pPr>
        <w:jc w:val="both"/>
        <w:rPr>
          <w:sz w:val="24"/>
          <w:szCs w:val="24"/>
        </w:rPr>
      </w:pPr>
    </w:p>
    <w:p w:rsidR="00016362" w:rsidRDefault="00016362" w:rsidP="00235C08">
      <w:pPr>
        <w:jc w:val="both"/>
        <w:rPr>
          <w:sz w:val="24"/>
          <w:szCs w:val="24"/>
        </w:rPr>
      </w:pPr>
    </w:p>
    <w:p w:rsidR="00016362" w:rsidRDefault="00016362" w:rsidP="00235C08">
      <w:pPr>
        <w:jc w:val="both"/>
        <w:rPr>
          <w:sz w:val="24"/>
          <w:szCs w:val="24"/>
        </w:rPr>
      </w:pPr>
    </w:p>
    <w:p w:rsidR="00E57662" w:rsidRPr="005E1FA1" w:rsidRDefault="00E57662" w:rsidP="00235C08">
      <w:pPr>
        <w:jc w:val="both"/>
        <w:rPr>
          <w:sz w:val="24"/>
          <w:szCs w:val="24"/>
        </w:rPr>
      </w:pPr>
    </w:p>
    <w:p w:rsidR="005E1FA1" w:rsidRPr="005000F1" w:rsidRDefault="005E1FA1" w:rsidP="005E1FA1">
      <w:pPr>
        <w:jc w:val="both"/>
        <w:rPr>
          <w:b/>
          <w:i/>
          <w:sz w:val="24"/>
          <w:szCs w:val="24"/>
          <w:u w:val="single"/>
        </w:rPr>
      </w:pPr>
      <w:r w:rsidRPr="005000F1">
        <w:rPr>
          <w:b/>
          <w:i/>
          <w:sz w:val="24"/>
          <w:szCs w:val="24"/>
          <w:u w:val="single"/>
        </w:rPr>
        <w:t>Összegzés:</w:t>
      </w:r>
    </w:p>
    <w:p w:rsidR="00235C08" w:rsidRPr="005000F1" w:rsidRDefault="00235C08" w:rsidP="00235C08">
      <w:pPr>
        <w:jc w:val="both"/>
        <w:rPr>
          <w:sz w:val="24"/>
          <w:szCs w:val="24"/>
        </w:rPr>
      </w:pPr>
    </w:p>
    <w:p w:rsidR="00235C08" w:rsidRPr="005000F1" w:rsidRDefault="000D1C25" w:rsidP="00235C08">
      <w:pPr>
        <w:jc w:val="both"/>
        <w:rPr>
          <w:b/>
          <w:sz w:val="24"/>
          <w:szCs w:val="24"/>
        </w:rPr>
      </w:pPr>
      <w:r w:rsidRPr="005000F1">
        <w:rPr>
          <w:b/>
          <w:sz w:val="24"/>
          <w:szCs w:val="24"/>
        </w:rPr>
        <w:t>A közalkalmazottak jogállásáról szóló törvény értelmében a magasabb vezető beosztás ellátására szóló megbízásra pályázatot kell kiírni.</w:t>
      </w:r>
    </w:p>
    <w:p w:rsidR="00C02191" w:rsidRDefault="00C02191" w:rsidP="00C02191">
      <w:pPr>
        <w:jc w:val="both"/>
        <w:rPr>
          <w:sz w:val="24"/>
          <w:szCs w:val="24"/>
        </w:rPr>
      </w:pPr>
    </w:p>
    <w:p w:rsidR="00E3764D" w:rsidRDefault="00E3764D" w:rsidP="00C02191">
      <w:pPr>
        <w:jc w:val="both"/>
        <w:rPr>
          <w:sz w:val="24"/>
          <w:szCs w:val="24"/>
        </w:rPr>
      </w:pPr>
      <w:r>
        <w:rPr>
          <w:sz w:val="24"/>
          <w:szCs w:val="24"/>
        </w:rPr>
        <w:t>A javaslatot az Oktatási, Kulturális és Sport Bizottság megtárgyalta és elfogadásra javasolja.</w:t>
      </w:r>
    </w:p>
    <w:p w:rsidR="00235C08" w:rsidRPr="005000F1" w:rsidRDefault="00CA7B3C" w:rsidP="00235C08">
      <w:pPr>
        <w:jc w:val="both"/>
        <w:rPr>
          <w:sz w:val="24"/>
          <w:szCs w:val="24"/>
        </w:rPr>
      </w:pPr>
      <w:r w:rsidRPr="005000F1">
        <w:rPr>
          <w:sz w:val="24"/>
          <w:szCs w:val="24"/>
        </w:rPr>
        <w:t>A fentiek alapján kérem a javaslat megtárgyalását és az alábbi határozati javaslat elfogadását.</w:t>
      </w:r>
    </w:p>
    <w:p w:rsidR="00235C08" w:rsidRPr="005000F1" w:rsidRDefault="00235C08" w:rsidP="00235C08">
      <w:pPr>
        <w:jc w:val="both"/>
        <w:rPr>
          <w:sz w:val="24"/>
          <w:szCs w:val="24"/>
        </w:rPr>
      </w:pPr>
    </w:p>
    <w:p w:rsidR="00235C08" w:rsidRPr="005000F1" w:rsidRDefault="000D1C25" w:rsidP="00B439E1">
      <w:pPr>
        <w:pStyle w:val="base"/>
        <w:jc w:val="both"/>
        <w:rPr>
          <w:b/>
          <w:bCs/>
        </w:rPr>
      </w:pPr>
      <w:r w:rsidRPr="005000F1">
        <w:rPr>
          <w:b/>
          <w:bCs/>
        </w:rPr>
        <w:t>........../20</w:t>
      </w:r>
      <w:r w:rsidR="00796221">
        <w:rPr>
          <w:b/>
          <w:bCs/>
        </w:rPr>
        <w:t>20</w:t>
      </w:r>
      <w:r w:rsidR="00235C08" w:rsidRPr="005000F1">
        <w:rPr>
          <w:b/>
          <w:bCs/>
        </w:rPr>
        <w:t>. (</w:t>
      </w:r>
      <w:r w:rsidRPr="005000F1">
        <w:rPr>
          <w:b/>
          <w:bCs/>
        </w:rPr>
        <w:t>I</w:t>
      </w:r>
      <w:r w:rsidR="00796221">
        <w:rPr>
          <w:b/>
          <w:bCs/>
        </w:rPr>
        <w:t>I</w:t>
      </w:r>
      <w:r w:rsidR="00235C08" w:rsidRPr="005000F1">
        <w:rPr>
          <w:b/>
          <w:bCs/>
        </w:rPr>
        <w:t>.</w:t>
      </w:r>
      <w:r w:rsidRPr="005000F1">
        <w:rPr>
          <w:b/>
          <w:bCs/>
        </w:rPr>
        <w:t xml:space="preserve"> 2</w:t>
      </w:r>
      <w:r w:rsidR="00796221">
        <w:rPr>
          <w:b/>
          <w:bCs/>
        </w:rPr>
        <w:t>7</w:t>
      </w:r>
      <w:r w:rsidR="00235C08" w:rsidRPr="005000F1">
        <w:rPr>
          <w:b/>
          <w:bCs/>
        </w:rPr>
        <w:t>.) „kt.” sz. határozat</w:t>
      </w:r>
    </w:p>
    <w:p w:rsidR="00235C08" w:rsidRPr="005000F1" w:rsidRDefault="00235C08" w:rsidP="00B439E1">
      <w:pPr>
        <w:jc w:val="both"/>
        <w:rPr>
          <w:b/>
          <w:bCs/>
          <w:sz w:val="24"/>
          <w:szCs w:val="24"/>
        </w:rPr>
      </w:pPr>
      <w:proofErr w:type="gramStart"/>
      <w:r w:rsidRPr="005000F1">
        <w:rPr>
          <w:b/>
          <w:bCs/>
          <w:sz w:val="24"/>
          <w:szCs w:val="24"/>
        </w:rPr>
        <w:t>a</w:t>
      </w:r>
      <w:proofErr w:type="gramEnd"/>
      <w:r w:rsidRPr="005000F1">
        <w:rPr>
          <w:b/>
          <w:sz w:val="24"/>
          <w:szCs w:val="24"/>
        </w:rPr>
        <w:t xml:space="preserve"> Déryné Kulturális, Turisztikai, Sport</w:t>
      </w:r>
      <w:r w:rsidR="00E57662" w:rsidRPr="005000F1">
        <w:rPr>
          <w:b/>
          <w:sz w:val="24"/>
          <w:szCs w:val="24"/>
        </w:rPr>
        <w:t xml:space="preserve"> K</w:t>
      </w:r>
      <w:r w:rsidRPr="005000F1">
        <w:rPr>
          <w:b/>
          <w:sz w:val="24"/>
          <w:szCs w:val="24"/>
        </w:rPr>
        <w:t>özpont és Könyvtár</w:t>
      </w:r>
      <w:r w:rsidRPr="005000F1">
        <w:rPr>
          <w:b/>
          <w:bCs/>
          <w:sz w:val="24"/>
          <w:szCs w:val="24"/>
        </w:rPr>
        <w:t xml:space="preserve"> </w:t>
      </w:r>
      <w:r w:rsidR="00EE5DF2">
        <w:rPr>
          <w:b/>
          <w:bCs/>
          <w:sz w:val="24"/>
          <w:szCs w:val="24"/>
        </w:rPr>
        <w:t>intézményvezetői</w:t>
      </w:r>
      <w:r w:rsidRPr="005000F1">
        <w:rPr>
          <w:b/>
          <w:bCs/>
          <w:sz w:val="24"/>
          <w:szCs w:val="24"/>
        </w:rPr>
        <w:t xml:space="preserve"> ál</w:t>
      </w:r>
      <w:r w:rsidR="00E57662" w:rsidRPr="005000F1">
        <w:rPr>
          <w:b/>
          <w:bCs/>
          <w:sz w:val="24"/>
          <w:szCs w:val="24"/>
        </w:rPr>
        <w:t>lásának pályázati meghirdetéséről</w:t>
      </w:r>
    </w:p>
    <w:p w:rsidR="00DC044D" w:rsidRPr="005000F1" w:rsidRDefault="00DC044D" w:rsidP="00B439E1">
      <w:pPr>
        <w:jc w:val="both"/>
        <w:rPr>
          <w:b/>
          <w:bCs/>
          <w:sz w:val="24"/>
          <w:szCs w:val="24"/>
        </w:rPr>
      </w:pPr>
    </w:p>
    <w:p w:rsidR="00E57662" w:rsidRPr="005000F1" w:rsidRDefault="00DC044D" w:rsidP="00B439E1">
      <w:pPr>
        <w:tabs>
          <w:tab w:val="left" w:pos="360"/>
        </w:tabs>
        <w:jc w:val="both"/>
        <w:rPr>
          <w:sz w:val="24"/>
          <w:szCs w:val="24"/>
        </w:rPr>
      </w:pPr>
      <w:r w:rsidRPr="005000F1">
        <w:rPr>
          <w:sz w:val="24"/>
          <w:szCs w:val="24"/>
        </w:rPr>
        <w:t>Karcag Városi Önkormányzat Képviselő-testülete (</w:t>
      </w:r>
      <w:r w:rsidR="00E57662" w:rsidRPr="005000F1">
        <w:rPr>
          <w:sz w:val="24"/>
          <w:szCs w:val="24"/>
        </w:rPr>
        <w:t xml:space="preserve">a </w:t>
      </w:r>
      <w:r w:rsidRPr="005000F1">
        <w:rPr>
          <w:sz w:val="24"/>
          <w:szCs w:val="24"/>
        </w:rPr>
        <w:t>továbbiakban: Képviselő-testület) az Alaptörvény 32. cikk (1) bekezdés b) pontjában meghatározott jogkörében eljárva, valamint a Magyarország helyi önkormányzatairól szóló 2011. évi CLXXXIX</w:t>
      </w:r>
      <w:r w:rsidR="00732A46">
        <w:rPr>
          <w:sz w:val="24"/>
          <w:szCs w:val="24"/>
        </w:rPr>
        <w:t>.</w:t>
      </w:r>
      <w:r w:rsidRPr="005000F1">
        <w:rPr>
          <w:sz w:val="24"/>
          <w:szCs w:val="24"/>
        </w:rPr>
        <w:t xml:space="preserve"> törvény 42. § </w:t>
      </w:r>
      <w:r w:rsidR="00E57662" w:rsidRPr="005000F1">
        <w:rPr>
          <w:sz w:val="24"/>
          <w:szCs w:val="24"/>
        </w:rPr>
        <w:t>2. pontjában, a k</w:t>
      </w:r>
      <w:r w:rsidRPr="005000F1">
        <w:rPr>
          <w:sz w:val="24"/>
          <w:szCs w:val="24"/>
        </w:rPr>
        <w:t>özalkalmazottak jogállásáról szóló</w:t>
      </w:r>
      <w:r w:rsidR="00B439E1" w:rsidRPr="005000F1">
        <w:rPr>
          <w:sz w:val="24"/>
          <w:szCs w:val="24"/>
        </w:rPr>
        <w:t xml:space="preserve"> 1992. évi XXXIII. </w:t>
      </w:r>
      <w:r w:rsidR="00732A46">
        <w:rPr>
          <w:sz w:val="24"/>
          <w:szCs w:val="24"/>
        </w:rPr>
        <w:t>törvény</w:t>
      </w:r>
      <w:r w:rsidR="00B439E1" w:rsidRPr="005000F1">
        <w:rPr>
          <w:sz w:val="24"/>
          <w:szCs w:val="24"/>
        </w:rPr>
        <w:t xml:space="preserve"> 20/B. §</w:t>
      </w:r>
      <w:r w:rsidR="00E57662" w:rsidRPr="005000F1">
        <w:rPr>
          <w:sz w:val="24"/>
          <w:szCs w:val="24"/>
        </w:rPr>
        <w:t>-ában</w:t>
      </w:r>
      <w:r w:rsidR="00732A46">
        <w:rPr>
          <w:sz w:val="24"/>
          <w:szCs w:val="24"/>
        </w:rPr>
        <w:t>,</w:t>
      </w:r>
      <w:r w:rsidR="007F22F3">
        <w:rPr>
          <w:sz w:val="24"/>
          <w:szCs w:val="24"/>
        </w:rPr>
        <w:t xml:space="preserve"> valamint</w:t>
      </w:r>
      <w:r w:rsidR="00E57662" w:rsidRPr="005000F1">
        <w:rPr>
          <w:sz w:val="24"/>
          <w:szCs w:val="24"/>
        </w:rPr>
        <w:t xml:space="preserve"> </w:t>
      </w:r>
      <w:r w:rsidRPr="005000F1">
        <w:rPr>
          <w:sz w:val="24"/>
          <w:szCs w:val="24"/>
        </w:rPr>
        <w:t xml:space="preserve">a </w:t>
      </w:r>
      <w:r w:rsidR="00B4331B" w:rsidRPr="005000F1">
        <w:rPr>
          <w:sz w:val="24"/>
          <w:szCs w:val="24"/>
        </w:rPr>
        <w:t>közalkalmazottak jogállásáról szóló 1992. évi XXXIII. törvény végrehajtásáról a művészeti, a közművelődési és a közgyűjteményi területen foglal</w:t>
      </w:r>
      <w:r w:rsidR="0082091A" w:rsidRPr="005000F1">
        <w:rPr>
          <w:sz w:val="24"/>
          <w:szCs w:val="24"/>
        </w:rPr>
        <w:t>koztatott közal</w:t>
      </w:r>
      <w:r w:rsidR="00B4331B" w:rsidRPr="005000F1">
        <w:rPr>
          <w:sz w:val="24"/>
          <w:szCs w:val="24"/>
        </w:rPr>
        <w:t>kalmazottak jogviszonyával összefüggő egyes kérdések rendezéséről szóló</w:t>
      </w:r>
      <w:r w:rsidRPr="005000F1">
        <w:rPr>
          <w:sz w:val="24"/>
          <w:szCs w:val="24"/>
        </w:rPr>
        <w:t xml:space="preserve"> 150/1992. (XI. 20.) Korm. rendelet 6</w:t>
      </w:r>
      <w:r w:rsidR="00B4331B" w:rsidRPr="005000F1">
        <w:rPr>
          <w:sz w:val="24"/>
          <w:szCs w:val="24"/>
        </w:rPr>
        <w:t>/</w:t>
      </w:r>
      <w:proofErr w:type="gramStart"/>
      <w:r w:rsidR="00B4331B" w:rsidRPr="005000F1">
        <w:rPr>
          <w:sz w:val="24"/>
          <w:szCs w:val="24"/>
        </w:rPr>
        <w:t>A</w:t>
      </w:r>
      <w:proofErr w:type="gramEnd"/>
      <w:r w:rsidR="00B4331B" w:rsidRPr="005000F1">
        <w:rPr>
          <w:sz w:val="24"/>
          <w:szCs w:val="24"/>
        </w:rPr>
        <w:t>. §</w:t>
      </w:r>
      <w:r w:rsidR="00E57662" w:rsidRPr="005000F1">
        <w:rPr>
          <w:sz w:val="24"/>
          <w:szCs w:val="24"/>
        </w:rPr>
        <w:t>, 6/F</w:t>
      </w:r>
      <w:r w:rsidR="00732A46">
        <w:rPr>
          <w:sz w:val="24"/>
          <w:szCs w:val="24"/>
        </w:rPr>
        <w:t>.</w:t>
      </w:r>
      <w:r w:rsidR="00E57662" w:rsidRPr="005000F1">
        <w:rPr>
          <w:sz w:val="24"/>
          <w:szCs w:val="24"/>
        </w:rPr>
        <w:t xml:space="preserve"> §, 6/G</w:t>
      </w:r>
      <w:r w:rsidR="00732A46">
        <w:rPr>
          <w:sz w:val="24"/>
          <w:szCs w:val="24"/>
        </w:rPr>
        <w:t>.</w:t>
      </w:r>
      <w:r w:rsidR="00E57662" w:rsidRPr="005000F1">
        <w:rPr>
          <w:sz w:val="24"/>
          <w:szCs w:val="24"/>
        </w:rPr>
        <w:t xml:space="preserve"> §</w:t>
      </w:r>
      <w:r w:rsidR="00B4331B" w:rsidRPr="005000F1">
        <w:rPr>
          <w:sz w:val="24"/>
          <w:szCs w:val="24"/>
        </w:rPr>
        <w:t xml:space="preserve"> és a 7. §-</w:t>
      </w:r>
      <w:r w:rsidR="00E57662" w:rsidRPr="005000F1">
        <w:rPr>
          <w:sz w:val="24"/>
          <w:szCs w:val="24"/>
        </w:rPr>
        <w:t>ban foglaltak figyelembevételével</w:t>
      </w:r>
      <w:r w:rsidRPr="005000F1">
        <w:rPr>
          <w:sz w:val="24"/>
          <w:szCs w:val="24"/>
        </w:rPr>
        <w:t xml:space="preserve"> a következő </w:t>
      </w:r>
      <w:r w:rsidR="00E57662" w:rsidRPr="005000F1">
        <w:rPr>
          <w:sz w:val="24"/>
          <w:szCs w:val="24"/>
        </w:rPr>
        <w:t>határozatot hozza:</w:t>
      </w:r>
    </w:p>
    <w:p w:rsidR="00E57662" w:rsidRPr="005000F1" w:rsidRDefault="00E57662" w:rsidP="00B439E1">
      <w:pPr>
        <w:tabs>
          <w:tab w:val="left" w:pos="360"/>
        </w:tabs>
        <w:jc w:val="both"/>
        <w:rPr>
          <w:sz w:val="24"/>
          <w:szCs w:val="24"/>
        </w:rPr>
      </w:pPr>
    </w:p>
    <w:p w:rsidR="00E57662" w:rsidRPr="005000F1" w:rsidRDefault="00E57662" w:rsidP="00B439E1">
      <w:pPr>
        <w:tabs>
          <w:tab w:val="left" w:pos="360"/>
        </w:tabs>
        <w:jc w:val="both"/>
        <w:rPr>
          <w:sz w:val="24"/>
          <w:szCs w:val="24"/>
        </w:rPr>
      </w:pPr>
    </w:p>
    <w:p w:rsidR="00E57662" w:rsidRDefault="00E57662" w:rsidP="00732A46">
      <w:pPr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5000F1">
        <w:rPr>
          <w:sz w:val="24"/>
          <w:szCs w:val="24"/>
        </w:rPr>
        <w:t>A Képviselő-testület kiírja a határozat 1. számú mellékletét képező pályázati felhívást.</w:t>
      </w:r>
    </w:p>
    <w:p w:rsidR="00732A46" w:rsidRPr="005000F1" w:rsidRDefault="00732A46" w:rsidP="00732A46">
      <w:pPr>
        <w:numPr>
          <w:ilvl w:val="0"/>
          <w:numId w:val="11"/>
        </w:numPr>
        <w:jc w:val="both"/>
        <w:rPr>
          <w:sz w:val="24"/>
          <w:szCs w:val="24"/>
          <w:lang w:eastAsia="hu-HU"/>
        </w:rPr>
      </w:pPr>
      <w:r w:rsidRPr="005000F1">
        <w:rPr>
          <w:sz w:val="24"/>
          <w:szCs w:val="24"/>
          <w:lang w:eastAsia="hu-HU"/>
        </w:rPr>
        <w:t xml:space="preserve">A </w:t>
      </w:r>
      <w:r>
        <w:rPr>
          <w:sz w:val="24"/>
          <w:szCs w:val="24"/>
          <w:lang w:eastAsia="hu-HU"/>
        </w:rPr>
        <w:t>Képviselő-testület</w:t>
      </w:r>
      <w:r w:rsidRPr="005000F1">
        <w:rPr>
          <w:sz w:val="24"/>
          <w:szCs w:val="24"/>
          <w:lang w:eastAsia="hu-HU"/>
        </w:rPr>
        <w:t xml:space="preserve"> felhívja a Karcagi Polgármesteri Hivatal Jegyzői Iroda humánpolitikai ügyintézőjét, hogy a pályázati eljárással kapcsolatos intézkedéseket tegye meg.</w:t>
      </w:r>
    </w:p>
    <w:p w:rsidR="00DC044D" w:rsidRDefault="00DC044D" w:rsidP="005000F1">
      <w:pPr>
        <w:tabs>
          <w:tab w:val="left" w:pos="360"/>
        </w:tabs>
        <w:ind w:left="1080"/>
        <w:jc w:val="both"/>
        <w:rPr>
          <w:color w:val="FF0000"/>
          <w:sz w:val="24"/>
          <w:szCs w:val="24"/>
        </w:rPr>
      </w:pPr>
    </w:p>
    <w:p w:rsidR="00732A46" w:rsidRPr="005000F1" w:rsidRDefault="00732A46" w:rsidP="00732A46">
      <w:pPr>
        <w:ind w:left="708"/>
        <w:rPr>
          <w:sz w:val="24"/>
          <w:szCs w:val="24"/>
          <w:lang w:eastAsia="hu-HU"/>
        </w:rPr>
      </w:pPr>
      <w:r w:rsidRPr="005000F1">
        <w:rPr>
          <w:sz w:val="24"/>
          <w:szCs w:val="24"/>
          <w:lang w:eastAsia="hu-HU"/>
        </w:rPr>
        <w:t xml:space="preserve">Felelős: Szabóné Fábián Éva </w:t>
      </w:r>
      <w:r>
        <w:rPr>
          <w:sz w:val="24"/>
          <w:szCs w:val="24"/>
          <w:lang w:eastAsia="hu-HU"/>
        </w:rPr>
        <w:t>humánpolitikai ügyintéző</w:t>
      </w:r>
    </w:p>
    <w:p w:rsidR="005000F1" w:rsidRPr="005000F1" w:rsidRDefault="005000F1" w:rsidP="00732A46">
      <w:pPr>
        <w:tabs>
          <w:tab w:val="left" w:pos="360"/>
        </w:tabs>
        <w:jc w:val="both"/>
        <w:rPr>
          <w:color w:val="FF0000"/>
          <w:sz w:val="24"/>
          <w:szCs w:val="24"/>
        </w:rPr>
      </w:pPr>
    </w:p>
    <w:p w:rsidR="005000F1" w:rsidRPr="00732A46" w:rsidRDefault="005000F1" w:rsidP="00732A46">
      <w:pPr>
        <w:ind w:left="708"/>
        <w:rPr>
          <w:sz w:val="24"/>
          <w:szCs w:val="24"/>
          <w:lang w:eastAsia="hu-HU"/>
        </w:rPr>
      </w:pPr>
      <w:r w:rsidRPr="005000F1">
        <w:rPr>
          <w:sz w:val="24"/>
          <w:szCs w:val="24"/>
          <w:lang w:eastAsia="hu-HU"/>
        </w:rPr>
        <w:t>Határidő:</w:t>
      </w:r>
      <w:r w:rsidR="00796221">
        <w:rPr>
          <w:sz w:val="24"/>
          <w:szCs w:val="24"/>
          <w:lang w:eastAsia="hu-HU"/>
        </w:rPr>
        <w:t>2020. február 29</w:t>
      </w:r>
      <w:proofErr w:type="gramStart"/>
      <w:r w:rsidR="00796221">
        <w:rPr>
          <w:sz w:val="24"/>
          <w:szCs w:val="24"/>
          <w:lang w:eastAsia="hu-HU"/>
        </w:rPr>
        <w:t>.</w:t>
      </w:r>
      <w:r w:rsidRPr="005000F1">
        <w:rPr>
          <w:sz w:val="24"/>
          <w:szCs w:val="24"/>
          <w:lang w:eastAsia="hu-HU"/>
        </w:rPr>
        <w:t>.</w:t>
      </w:r>
      <w:proofErr w:type="gramEnd"/>
      <w:r>
        <w:rPr>
          <w:sz w:val="22"/>
          <w:szCs w:val="22"/>
          <w:lang w:eastAsia="hu-HU"/>
        </w:rPr>
        <w:tab/>
      </w:r>
    </w:p>
    <w:p w:rsidR="005000F1" w:rsidRDefault="005000F1" w:rsidP="00732A46">
      <w:pPr>
        <w:rPr>
          <w:sz w:val="22"/>
          <w:szCs w:val="22"/>
          <w:lang w:eastAsia="hu-HU"/>
        </w:rPr>
      </w:pPr>
    </w:p>
    <w:p w:rsidR="005000F1" w:rsidRPr="00581DD8" w:rsidRDefault="005000F1" w:rsidP="005000F1">
      <w:pPr>
        <w:ind w:left="708"/>
        <w:rPr>
          <w:sz w:val="22"/>
          <w:szCs w:val="22"/>
          <w:lang w:eastAsia="hu-HU"/>
        </w:rPr>
      </w:pPr>
    </w:p>
    <w:p w:rsidR="005000F1" w:rsidRPr="00732A46" w:rsidRDefault="005000F1" w:rsidP="005000F1">
      <w:pPr>
        <w:jc w:val="both"/>
        <w:rPr>
          <w:sz w:val="24"/>
          <w:szCs w:val="24"/>
          <w:u w:val="single"/>
        </w:rPr>
      </w:pPr>
      <w:r w:rsidRPr="00732A46">
        <w:rPr>
          <w:b/>
          <w:sz w:val="24"/>
          <w:szCs w:val="24"/>
        </w:rPr>
        <w:t xml:space="preserve">  </w:t>
      </w:r>
      <w:r w:rsidRPr="00732A46">
        <w:rPr>
          <w:sz w:val="24"/>
          <w:szCs w:val="24"/>
          <w:u w:val="single"/>
        </w:rPr>
        <w:t>Erről értesülnek:</w:t>
      </w:r>
    </w:p>
    <w:p w:rsidR="005000F1" w:rsidRPr="00732A46" w:rsidRDefault="005000F1" w:rsidP="005000F1">
      <w:pPr>
        <w:widowControl/>
        <w:numPr>
          <w:ilvl w:val="0"/>
          <w:numId w:val="8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32A46">
        <w:rPr>
          <w:sz w:val="24"/>
          <w:szCs w:val="24"/>
        </w:rPr>
        <w:t>Karcag Városi Önkormányzat Képviselő-testületének tagjai, lakhelyükön</w:t>
      </w:r>
    </w:p>
    <w:p w:rsidR="005000F1" w:rsidRPr="00732A46" w:rsidRDefault="005000F1" w:rsidP="005000F1">
      <w:pPr>
        <w:widowControl/>
        <w:numPr>
          <w:ilvl w:val="0"/>
          <w:numId w:val="8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32A46">
        <w:rPr>
          <w:sz w:val="24"/>
          <w:szCs w:val="24"/>
        </w:rPr>
        <w:t>Karcag Városi Önkormányzat Polgármestere, helyben</w:t>
      </w:r>
    </w:p>
    <w:p w:rsidR="005000F1" w:rsidRPr="00732A46" w:rsidRDefault="005000F1" w:rsidP="005000F1">
      <w:pPr>
        <w:widowControl/>
        <w:numPr>
          <w:ilvl w:val="0"/>
          <w:numId w:val="8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32A46">
        <w:rPr>
          <w:sz w:val="24"/>
          <w:szCs w:val="24"/>
        </w:rPr>
        <w:t>Karcag Városi Önkormányzat Jegyzője, helyben</w:t>
      </w:r>
    </w:p>
    <w:p w:rsidR="005000F1" w:rsidRPr="00732A46" w:rsidRDefault="005000F1" w:rsidP="005000F1">
      <w:pPr>
        <w:widowControl/>
        <w:numPr>
          <w:ilvl w:val="0"/>
          <w:numId w:val="8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32A46">
        <w:rPr>
          <w:sz w:val="24"/>
          <w:szCs w:val="24"/>
        </w:rPr>
        <w:t xml:space="preserve">Karcagi Polgármesteri Hivatal </w:t>
      </w:r>
      <w:r w:rsidR="00732A46">
        <w:rPr>
          <w:sz w:val="24"/>
          <w:szCs w:val="24"/>
        </w:rPr>
        <w:t xml:space="preserve">Aljegyzői </w:t>
      </w:r>
      <w:r w:rsidRPr="00732A46">
        <w:rPr>
          <w:sz w:val="24"/>
          <w:szCs w:val="24"/>
        </w:rPr>
        <w:t>Iroda, helyben</w:t>
      </w:r>
    </w:p>
    <w:p w:rsidR="005000F1" w:rsidRPr="00732A46" w:rsidRDefault="005000F1" w:rsidP="00732A46">
      <w:pPr>
        <w:widowControl/>
        <w:numPr>
          <w:ilvl w:val="0"/>
          <w:numId w:val="8"/>
        </w:numPr>
        <w:autoSpaceDE/>
        <w:autoSpaceDN/>
        <w:adjustRightInd/>
        <w:ind w:left="709" w:hanging="709"/>
        <w:jc w:val="both"/>
        <w:rPr>
          <w:sz w:val="24"/>
          <w:szCs w:val="24"/>
        </w:rPr>
      </w:pPr>
      <w:r w:rsidRPr="00732A46">
        <w:rPr>
          <w:sz w:val="24"/>
          <w:szCs w:val="24"/>
        </w:rPr>
        <w:t xml:space="preserve">Karcagi Polgármesteri Hivatal, Szabóné Fábián Éva </w:t>
      </w:r>
      <w:r w:rsidR="00732A46">
        <w:rPr>
          <w:sz w:val="24"/>
          <w:szCs w:val="24"/>
        </w:rPr>
        <w:t>humánpolitikai ügyintéző</w:t>
      </w:r>
      <w:r w:rsidRPr="00732A46">
        <w:rPr>
          <w:sz w:val="24"/>
          <w:szCs w:val="24"/>
        </w:rPr>
        <w:t>, helyben</w:t>
      </w:r>
    </w:p>
    <w:p w:rsidR="005000F1" w:rsidRPr="00732A46" w:rsidRDefault="005000F1" w:rsidP="005000F1">
      <w:pPr>
        <w:widowControl/>
        <w:numPr>
          <w:ilvl w:val="0"/>
          <w:numId w:val="8"/>
        </w:numPr>
        <w:suppressAutoHyphens/>
        <w:overflowPunct w:val="0"/>
        <w:autoSpaceDN/>
        <w:adjustRightInd/>
        <w:ind w:right="-142" w:hanging="2136"/>
        <w:textAlignment w:val="baseline"/>
        <w:rPr>
          <w:sz w:val="24"/>
          <w:szCs w:val="24"/>
        </w:rPr>
      </w:pPr>
      <w:r w:rsidRPr="00732A46">
        <w:rPr>
          <w:sz w:val="24"/>
          <w:szCs w:val="24"/>
        </w:rPr>
        <w:t>Déryné</w:t>
      </w:r>
      <w:r w:rsidR="00732A46">
        <w:rPr>
          <w:sz w:val="24"/>
          <w:szCs w:val="24"/>
        </w:rPr>
        <w:t xml:space="preserve"> Kulturális, Turisztikai, Sport K</w:t>
      </w:r>
      <w:r w:rsidRPr="00732A46">
        <w:rPr>
          <w:sz w:val="24"/>
          <w:szCs w:val="24"/>
        </w:rPr>
        <w:t>özpont és Könyvtár Karcag, Dózsa Gy. u. 5-7.</w:t>
      </w:r>
    </w:p>
    <w:p w:rsidR="005000F1" w:rsidRPr="00732A46" w:rsidRDefault="005000F1" w:rsidP="005000F1">
      <w:pPr>
        <w:tabs>
          <w:tab w:val="left" w:pos="-3402"/>
        </w:tabs>
        <w:jc w:val="both"/>
        <w:rPr>
          <w:sz w:val="24"/>
          <w:szCs w:val="24"/>
        </w:rPr>
      </w:pPr>
    </w:p>
    <w:p w:rsidR="005000F1" w:rsidRPr="00732A46" w:rsidRDefault="005000F1" w:rsidP="005000F1">
      <w:pPr>
        <w:rPr>
          <w:sz w:val="24"/>
          <w:szCs w:val="24"/>
        </w:rPr>
      </w:pPr>
    </w:p>
    <w:p w:rsidR="005000F1" w:rsidRDefault="005000F1" w:rsidP="005000F1">
      <w:pPr>
        <w:tabs>
          <w:tab w:val="left" w:pos="720"/>
        </w:tabs>
        <w:rPr>
          <w:sz w:val="24"/>
          <w:szCs w:val="24"/>
        </w:rPr>
      </w:pPr>
      <w:r w:rsidRPr="00732A46">
        <w:rPr>
          <w:sz w:val="24"/>
          <w:szCs w:val="24"/>
        </w:rPr>
        <w:t xml:space="preserve">Karcag, </w:t>
      </w:r>
      <w:r w:rsidR="00796221">
        <w:rPr>
          <w:sz w:val="24"/>
          <w:szCs w:val="24"/>
        </w:rPr>
        <w:t>2020. február 1</w:t>
      </w:r>
      <w:r w:rsidR="00EE5DF2">
        <w:rPr>
          <w:sz w:val="24"/>
          <w:szCs w:val="24"/>
        </w:rPr>
        <w:t>8</w:t>
      </w:r>
      <w:r w:rsidR="00796221">
        <w:rPr>
          <w:sz w:val="24"/>
          <w:szCs w:val="24"/>
        </w:rPr>
        <w:t>.</w:t>
      </w:r>
    </w:p>
    <w:p w:rsidR="00796221" w:rsidRPr="00732A46" w:rsidRDefault="00796221" w:rsidP="005000F1">
      <w:pPr>
        <w:tabs>
          <w:tab w:val="left" w:pos="720"/>
        </w:tabs>
        <w:rPr>
          <w:sz w:val="24"/>
          <w:szCs w:val="24"/>
        </w:rPr>
      </w:pPr>
    </w:p>
    <w:p w:rsidR="005000F1" w:rsidRPr="00732A46" w:rsidRDefault="005000F1" w:rsidP="005000F1">
      <w:pPr>
        <w:tabs>
          <w:tab w:val="left" w:pos="720"/>
        </w:tabs>
        <w:rPr>
          <w:sz w:val="24"/>
          <w:szCs w:val="24"/>
        </w:rPr>
      </w:pPr>
    </w:p>
    <w:p w:rsidR="005000F1" w:rsidRDefault="005000F1" w:rsidP="00DC044D">
      <w:pPr>
        <w:pStyle w:val="Szvegtrzsbehzssal"/>
        <w:ind w:firstLine="0"/>
        <w:rPr>
          <w:szCs w:val="24"/>
        </w:rPr>
      </w:pPr>
    </w:p>
    <w:p w:rsidR="00CA7B3C" w:rsidRPr="00732A46" w:rsidRDefault="00CA7B3C" w:rsidP="00DC044D">
      <w:pPr>
        <w:pStyle w:val="Szvegtrzsbehzssal"/>
        <w:ind w:firstLine="0"/>
        <w:rPr>
          <w:szCs w:val="24"/>
        </w:rPr>
      </w:pPr>
    </w:p>
    <w:p w:rsidR="005000F1" w:rsidRPr="00732A46" w:rsidRDefault="005000F1" w:rsidP="005000F1">
      <w:pPr>
        <w:tabs>
          <w:tab w:val="left" w:pos="720"/>
        </w:tabs>
        <w:rPr>
          <w:sz w:val="24"/>
          <w:szCs w:val="24"/>
        </w:rPr>
      </w:pPr>
    </w:p>
    <w:p w:rsidR="00945CCE" w:rsidRPr="00732A46" w:rsidRDefault="005000F1" w:rsidP="007F22F3">
      <w:pPr>
        <w:tabs>
          <w:tab w:val="left" w:pos="720"/>
        </w:tabs>
        <w:rPr>
          <w:b/>
          <w:sz w:val="24"/>
          <w:szCs w:val="24"/>
        </w:rPr>
      </w:pP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b/>
          <w:sz w:val="24"/>
          <w:szCs w:val="24"/>
        </w:rPr>
        <w:t xml:space="preserve">(: Dobos </w:t>
      </w:r>
      <w:proofErr w:type="gramStart"/>
      <w:r w:rsidRPr="00732A46">
        <w:rPr>
          <w:b/>
          <w:sz w:val="24"/>
          <w:szCs w:val="24"/>
        </w:rPr>
        <w:t>László :</w:t>
      </w:r>
      <w:proofErr w:type="gramEnd"/>
      <w:r w:rsidRPr="00732A46">
        <w:rPr>
          <w:b/>
          <w:sz w:val="24"/>
          <w:szCs w:val="24"/>
        </w:rPr>
        <w:t>)</w:t>
      </w:r>
    </w:p>
    <w:p w:rsidR="005000F1" w:rsidRPr="00EE1F33" w:rsidRDefault="00732A46" w:rsidP="00732A46">
      <w:pPr>
        <w:pStyle w:val="Cm"/>
        <w:numPr>
          <w:ilvl w:val="0"/>
          <w:numId w:val="12"/>
        </w:numPr>
        <w:spacing w:before="120"/>
        <w:jc w:val="right"/>
        <w:rPr>
          <w:b w:val="0"/>
          <w:szCs w:val="24"/>
          <w:u w:val="none"/>
        </w:rPr>
      </w:pPr>
      <w:r w:rsidRPr="00EE1F33">
        <w:rPr>
          <w:b w:val="0"/>
          <w:szCs w:val="24"/>
          <w:u w:val="none"/>
        </w:rPr>
        <w:lastRenderedPageBreak/>
        <w:t>számú melléklet a</w:t>
      </w:r>
      <w:proofErr w:type="gramStart"/>
      <w:r w:rsidRPr="00EE1F33">
        <w:rPr>
          <w:b w:val="0"/>
          <w:szCs w:val="24"/>
          <w:u w:val="none"/>
        </w:rPr>
        <w:t>..….</w:t>
      </w:r>
      <w:proofErr w:type="gramEnd"/>
      <w:r w:rsidRPr="00EE1F33">
        <w:rPr>
          <w:b w:val="0"/>
          <w:szCs w:val="24"/>
          <w:u w:val="none"/>
        </w:rPr>
        <w:t>/20</w:t>
      </w:r>
      <w:r w:rsidR="00016362">
        <w:rPr>
          <w:b w:val="0"/>
          <w:szCs w:val="24"/>
          <w:u w:val="none"/>
        </w:rPr>
        <w:t>20</w:t>
      </w:r>
      <w:r w:rsidRPr="00EE1F33">
        <w:rPr>
          <w:b w:val="0"/>
          <w:szCs w:val="24"/>
          <w:u w:val="none"/>
        </w:rPr>
        <w:t>. (I</w:t>
      </w:r>
      <w:r w:rsidR="00016362">
        <w:rPr>
          <w:b w:val="0"/>
          <w:szCs w:val="24"/>
          <w:u w:val="none"/>
        </w:rPr>
        <w:t>I</w:t>
      </w:r>
      <w:r w:rsidRPr="00EE1F33">
        <w:rPr>
          <w:b w:val="0"/>
          <w:szCs w:val="24"/>
          <w:u w:val="none"/>
        </w:rPr>
        <w:t>.2</w:t>
      </w:r>
      <w:r w:rsidR="00016362">
        <w:rPr>
          <w:b w:val="0"/>
          <w:szCs w:val="24"/>
          <w:u w:val="none"/>
        </w:rPr>
        <w:t>7</w:t>
      </w:r>
      <w:r w:rsidRPr="00EE1F33">
        <w:rPr>
          <w:b w:val="0"/>
          <w:szCs w:val="24"/>
          <w:u w:val="none"/>
        </w:rPr>
        <w:t>.) „kt.” sz. határozathoz</w:t>
      </w:r>
    </w:p>
    <w:p w:rsidR="005000F1" w:rsidRPr="00EE1F33" w:rsidRDefault="005000F1" w:rsidP="005000F1">
      <w:pPr>
        <w:tabs>
          <w:tab w:val="left" w:pos="1985"/>
          <w:tab w:val="left" w:pos="2268"/>
        </w:tabs>
        <w:ind w:left="2268" w:right="851" w:hanging="1276"/>
        <w:jc w:val="right"/>
        <w:rPr>
          <w:b/>
          <w:sz w:val="24"/>
          <w:szCs w:val="24"/>
        </w:rPr>
      </w:pPr>
    </w:p>
    <w:p w:rsidR="00195215" w:rsidRPr="00EE1F33" w:rsidRDefault="00195215" w:rsidP="00235C08">
      <w:pPr>
        <w:tabs>
          <w:tab w:val="left" w:pos="1985"/>
          <w:tab w:val="left" w:pos="2268"/>
        </w:tabs>
        <w:ind w:left="2268" w:right="851" w:hanging="1276"/>
        <w:jc w:val="center"/>
        <w:rPr>
          <w:b/>
          <w:sz w:val="24"/>
          <w:szCs w:val="24"/>
        </w:rPr>
      </w:pPr>
    </w:p>
    <w:p w:rsidR="00235C08" w:rsidRPr="00EE1F33" w:rsidRDefault="00235C08" w:rsidP="00235C08">
      <w:pPr>
        <w:tabs>
          <w:tab w:val="left" w:pos="1985"/>
          <w:tab w:val="left" w:pos="2268"/>
        </w:tabs>
        <w:ind w:left="2268" w:right="851" w:hanging="1276"/>
        <w:jc w:val="center"/>
        <w:rPr>
          <w:b/>
          <w:sz w:val="24"/>
          <w:szCs w:val="24"/>
        </w:rPr>
      </w:pPr>
      <w:proofErr w:type="gramStart"/>
      <w:r w:rsidRPr="00EE1F33">
        <w:rPr>
          <w:b/>
          <w:sz w:val="24"/>
          <w:szCs w:val="24"/>
        </w:rPr>
        <w:t>PÁLYÁZATI  FELHIVÁS</w:t>
      </w:r>
      <w:proofErr w:type="gramEnd"/>
    </w:p>
    <w:p w:rsidR="00235C08" w:rsidRPr="00EE1F33" w:rsidRDefault="00235C08" w:rsidP="00235C08">
      <w:pPr>
        <w:tabs>
          <w:tab w:val="left" w:pos="1985"/>
          <w:tab w:val="left" w:pos="2268"/>
        </w:tabs>
        <w:ind w:left="2268" w:right="851" w:hanging="1276"/>
        <w:jc w:val="center"/>
        <w:rPr>
          <w:sz w:val="24"/>
          <w:szCs w:val="24"/>
        </w:rPr>
      </w:pPr>
    </w:p>
    <w:p w:rsidR="00235C08" w:rsidRPr="00EE1F33" w:rsidRDefault="00235C08" w:rsidP="00235C08">
      <w:pPr>
        <w:numPr>
          <w:ilvl w:val="0"/>
          <w:numId w:val="4"/>
        </w:numPr>
        <w:rPr>
          <w:sz w:val="24"/>
          <w:szCs w:val="24"/>
        </w:rPr>
      </w:pPr>
      <w:r w:rsidRPr="00EE1F33">
        <w:rPr>
          <w:sz w:val="24"/>
          <w:szCs w:val="24"/>
        </w:rPr>
        <w:t>A pályázatot meghirdető szerv</w:t>
      </w:r>
    </w:p>
    <w:p w:rsidR="00235C08" w:rsidRPr="00EE1F33" w:rsidRDefault="00235C08" w:rsidP="00235C08">
      <w:pPr>
        <w:ind w:left="360"/>
        <w:rPr>
          <w:i/>
          <w:sz w:val="24"/>
          <w:szCs w:val="24"/>
        </w:rPr>
      </w:pPr>
      <w:r w:rsidRPr="00EE1F33">
        <w:rPr>
          <w:i/>
          <w:sz w:val="24"/>
          <w:szCs w:val="24"/>
        </w:rPr>
        <w:t xml:space="preserve"> </w:t>
      </w:r>
      <w:proofErr w:type="gramStart"/>
      <w:r w:rsidRPr="00EE1F33">
        <w:rPr>
          <w:i/>
          <w:sz w:val="24"/>
          <w:szCs w:val="24"/>
        </w:rPr>
        <w:t>neve</w:t>
      </w:r>
      <w:proofErr w:type="gramEnd"/>
      <w:r w:rsidRPr="00EE1F33">
        <w:rPr>
          <w:i/>
          <w:sz w:val="24"/>
          <w:szCs w:val="24"/>
        </w:rPr>
        <w:t xml:space="preserve">: Karcag Városi Önkormányzat </w:t>
      </w:r>
    </w:p>
    <w:p w:rsidR="00235C08" w:rsidRPr="00EE1F33" w:rsidRDefault="00B4331B" w:rsidP="00235C08">
      <w:pPr>
        <w:ind w:firstLine="360"/>
        <w:rPr>
          <w:sz w:val="24"/>
          <w:szCs w:val="24"/>
        </w:rPr>
      </w:pPr>
      <w:proofErr w:type="gramStart"/>
      <w:r w:rsidRPr="00EE1F33">
        <w:rPr>
          <w:sz w:val="24"/>
          <w:szCs w:val="24"/>
        </w:rPr>
        <w:t>címe</w:t>
      </w:r>
      <w:proofErr w:type="gramEnd"/>
      <w:r w:rsidRPr="00EE1F33">
        <w:rPr>
          <w:sz w:val="24"/>
          <w:szCs w:val="24"/>
        </w:rPr>
        <w:t>: 5300</w:t>
      </w:r>
      <w:r w:rsidR="00235C08" w:rsidRPr="00EE1F33">
        <w:rPr>
          <w:sz w:val="24"/>
          <w:szCs w:val="24"/>
        </w:rPr>
        <w:t xml:space="preserve"> Karcag, Kossuth tér l. </w:t>
      </w:r>
    </w:p>
    <w:p w:rsidR="00235C08" w:rsidRPr="00EE1F33" w:rsidRDefault="00235C08" w:rsidP="00235C08">
      <w:pPr>
        <w:ind w:firstLine="360"/>
        <w:rPr>
          <w:sz w:val="24"/>
          <w:szCs w:val="24"/>
        </w:rPr>
      </w:pPr>
      <w:proofErr w:type="gramStart"/>
      <w:r w:rsidRPr="00EE1F33">
        <w:rPr>
          <w:sz w:val="24"/>
          <w:szCs w:val="24"/>
        </w:rPr>
        <w:t>megye</w:t>
      </w:r>
      <w:proofErr w:type="gramEnd"/>
      <w:r w:rsidRPr="00EE1F33">
        <w:rPr>
          <w:sz w:val="24"/>
          <w:szCs w:val="24"/>
        </w:rPr>
        <w:t>: Jász-Nagykun-Szolnok</w:t>
      </w:r>
    </w:p>
    <w:p w:rsidR="00235C08" w:rsidRPr="00EE1F33" w:rsidRDefault="00235C08" w:rsidP="00235C08">
      <w:pPr>
        <w:rPr>
          <w:b/>
          <w:bCs/>
          <w:sz w:val="24"/>
          <w:szCs w:val="24"/>
        </w:rPr>
      </w:pPr>
    </w:p>
    <w:p w:rsidR="00235C08" w:rsidRPr="00EE1F33" w:rsidRDefault="00235C08" w:rsidP="00235C08">
      <w:pPr>
        <w:numPr>
          <w:ilvl w:val="0"/>
          <w:numId w:val="4"/>
        </w:numPr>
        <w:rPr>
          <w:sz w:val="24"/>
          <w:szCs w:val="24"/>
        </w:rPr>
      </w:pPr>
      <w:r w:rsidRPr="00EE1F33">
        <w:rPr>
          <w:sz w:val="24"/>
          <w:szCs w:val="24"/>
        </w:rPr>
        <w:t>A meghirdetett álláshely:</w:t>
      </w:r>
    </w:p>
    <w:p w:rsidR="00235C08" w:rsidRPr="00EE1F33" w:rsidRDefault="00235C08" w:rsidP="00235C08">
      <w:pPr>
        <w:ind w:firstLine="360"/>
        <w:rPr>
          <w:sz w:val="24"/>
          <w:szCs w:val="24"/>
        </w:rPr>
      </w:pPr>
      <w:proofErr w:type="gramStart"/>
      <w:r w:rsidRPr="00EE1F33">
        <w:rPr>
          <w:sz w:val="24"/>
          <w:szCs w:val="24"/>
        </w:rPr>
        <w:t>munkahely</w:t>
      </w:r>
      <w:proofErr w:type="gramEnd"/>
      <w:r w:rsidRPr="00EE1F33">
        <w:rPr>
          <w:sz w:val="24"/>
          <w:szCs w:val="24"/>
        </w:rPr>
        <w:t xml:space="preserve">:  </w:t>
      </w:r>
      <w:r w:rsidRPr="00EE1F33">
        <w:rPr>
          <w:b/>
          <w:sz w:val="24"/>
          <w:szCs w:val="24"/>
        </w:rPr>
        <w:t>Déryné Kulturális, Turisztikai, Sport</w:t>
      </w:r>
      <w:r w:rsidR="005000F1" w:rsidRPr="00EE1F33">
        <w:rPr>
          <w:b/>
          <w:sz w:val="24"/>
          <w:szCs w:val="24"/>
        </w:rPr>
        <w:t xml:space="preserve"> K</w:t>
      </w:r>
      <w:r w:rsidRPr="00EE1F33">
        <w:rPr>
          <w:b/>
          <w:sz w:val="24"/>
          <w:szCs w:val="24"/>
        </w:rPr>
        <w:t>özpont és Könyvtár</w:t>
      </w:r>
    </w:p>
    <w:p w:rsidR="00235C08" w:rsidRPr="00EE1F33" w:rsidRDefault="00D579CF" w:rsidP="00235C08">
      <w:pPr>
        <w:ind w:firstLine="360"/>
        <w:rPr>
          <w:sz w:val="24"/>
          <w:szCs w:val="24"/>
        </w:rPr>
      </w:pPr>
      <w:r w:rsidRPr="00EE1F33">
        <w:rPr>
          <w:sz w:val="24"/>
          <w:szCs w:val="24"/>
        </w:rPr>
        <w:t>5300</w:t>
      </w:r>
      <w:r w:rsidR="00235C08" w:rsidRPr="00EE1F33">
        <w:rPr>
          <w:sz w:val="24"/>
          <w:szCs w:val="24"/>
        </w:rPr>
        <w:t xml:space="preserve"> Karcag, Dózsa Gy. </w:t>
      </w:r>
      <w:proofErr w:type="gramStart"/>
      <w:r w:rsidR="00235C08" w:rsidRPr="00EE1F33">
        <w:rPr>
          <w:sz w:val="24"/>
          <w:szCs w:val="24"/>
        </w:rPr>
        <w:t>u.</w:t>
      </w:r>
      <w:proofErr w:type="gramEnd"/>
      <w:r w:rsidR="00235C08" w:rsidRPr="00EE1F33">
        <w:rPr>
          <w:sz w:val="24"/>
          <w:szCs w:val="24"/>
        </w:rPr>
        <w:t xml:space="preserve"> 5-7.</w:t>
      </w:r>
    </w:p>
    <w:p w:rsidR="00235C08" w:rsidRPr="00EE1F33" w:rsidRDefault="00235C08" w:rsidP="00235C08">
      <w:pPr>
        <w:ind w:firstLine="360"/>
        <w:rPr>
          <w:sz w:val="24"/>
          <w:szCs w:val="24"/>
        </w:rPr>
      </w:pPr>
      <w:proofErr w:type="gramStart"/>
      <w:r w:rsidRPr="00EE1F33">
        <w:rPr>
          <w:sz w:val="24"/>
          <w:szCs w:val="24"/>
        </w:rPr>
        <w:t>munkakör</w:t>
      </w:r>
      <w:proofErr w:type="gramEnd"/>
      <w:r w:rsidRPr="00EE1F33">
        <w:rPr>
          <w:sz w:val="24"/>
          <w:szCs w:val="24"/>
        </w:rPr>
        <w:t>: igazgató</w:t>
      </w:r>
    </w:p>
    <w:p w:rsidR="00235C08" w:rsidRPr="00EE1F33" w:rsidRDefault="00235C08" w:rsidP="00235C08">
      <w:pPr>
        <w:rPr>
          <w:sz w:val="24"/>
          <w:szCs w:val="24"/>
        </w:rPr>
      </w:pPr>
    </w:p>
    <w:p w:rsidR="00235C08" w:rsidRPr="00EE1F33" w:rsidRDefault="00235C08" w:rsidP="00235C08">
      <w:pPr>
        <w:numPr>
          <w:ilvl w:val="0"/>
          <w:numId w:val="4"/>
        </w:numPr>
        <w:rPr>
          <w:sz w:val="24"/>
          <w:szCs w:val="24"/>
        </w:rPr>
      </w:pPr>
      <w:r w:rsidRPr="00EE1F33">
        <w:rPr>
          <w:sz w:val="24"/>
          <w:szCs w:val="24"/>
        </w:rPr>
        <w:t>A megbízás feltételei:</w:t>
      </w:r>
    </w:p>
    <w:p w:rsidR="00235C08" w:rsidRPr="00EE1F33" w:rsidRDefault="00235C08" w:rsidP="00235C08">
      <w:pPr>
        <w:rPr>
          <w:b/>
          <w:bCs/>
          <w:sz w:val="24"/>
          <w:szCs w:val="24"/>
        </w:rPr>
      </w:pPr>
    </w:p>
    <w:p w:rsidR="00235C08" w:rsidRPr="00EE1F33" w:rsidRDefault="00235C08" w:rsidP="000A6856">
      <w:pPr>
        <w:ind w:left="709"/>
        <w:jc w:val="both"/>
        <w:rPr>
          <w:sz w:val="24"/>
          <w:szCs w:val="24"/>
        </w:rPr>
      </w:pPr>
      <w:proofErr w:type="gramStart"/>
      <w:r w:rsidRPr="00EE1F33">
        <w:rPr>
          <w:bCs/>
          <w:sz w:val="24"/>
          <w:szCs w:val="24"/>
        </w:rPr>
        <w:t>a</w:t>
      </w:r>
      <w:proofErr w:type="gramEnd"/>
      <w:r w:rsidRPr="00EE1F33">
        <w:rPr>
          <w:bCs/>
          <w:sz w:val="24"/>
          <w:szCs w:val="24"/>
        </w:rPr>
        <w:t xml:space="preserve">) </w:t>
      </w:r>
      <w:r w:rsidRPr="00EE1F33">
        <w:rPr>
          <w:sz w:val="24"/>
          <w:szCs w:val="24"/>
        </w:rPr>
        <w:t xml:space="preserve">felsőfokú </w:t>
      </w:r>
      <w:r w:rsidR="00016362">
        <w:rPr>
          <w:sz w:val="24"/>
          <w:szCs w:val="24"/>
        </w:rPr>
        <w:t xml:space="preserve">végzettséggel és </w:t>
      </w:r>
      <w:r w:rsidRPr="00EE1F33">
        <w:rPr>
          <w:sz w:val="24"/>
          <w:szCs w:val="24"/>
        </w:rPr>
        <w:t xml:space="preserve">közművelődési szakképzettséggel vagy </w:t>
      </w:r>
    </w:p>
    <w:p w:rsidR="00235C08" w:rsidRPr="00EE1F33" w:rsidRDefault="00EE5DF2" w:rsidP="000A6856">
      <w:pPr>
        <w:ind w:left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proofErr w:type="gramStart"/>
      <w:r>
        <w:rPr>
          <w:bCs/>
          <w:sz w:val="24"/>
          <w:szCs w:val="24"/>
        </w:rPr>
        <w:t>ab</w:t>
      </w:r>
      <w:proofErr w:type="gramEnd"/>
      <w:r>
        <w:rPr>
          <w:bCs/>
          <w:sz w:val="24"/>
          <w:szCs w:val="24"/>
        </w:rPr>
        <w:t xml:space="preserve">) </w:t>
      </w:r>
      <w:r w:rsidR="00235C08" w:rsidRPr="00EE1F33">
        <w:rPr>
          <w:sz w:val="24"/>
          <w:szCs w:val="24"/>
        </w:rPr>
        <w:t xml:space="preserve">nem szakirányú </w:t>
      </w:r>
      <w:r w:rsidR="00016362">
        <w:rPr>
          <w:sz w:val="24"/>
          <w:szCs w:val="24"/>
        </w:rPr>
        <w:t>felsőfokú</w:t>
      </w:r>
      <w:r w:rsidR="00235C08" w:rsidRPr="00EE1F33">
        <w:rPr>
          <w:sz w:val="24"/>
          <w:szCs w:val="24"/>
        </w:rPr>
        <w:t xml:space="preserve"> végzettséggel és felsőfokú szakirányú </w:t>
      </w:r>
      <w:r w:rsidR="00016362">
        <w:rPr>
          <w:sz w:val="24"/>
          <w:szCs w:val="24"/>
        </w:rPr>
        <w:t>szakképesítéssel</w:t>
      </w:r>
      <w:r>
        <w:rPr>
          <w:sz w:val="24"/>
          <w:szCs w:val="24"/>
        </w:rPr>
        <w:t xml:space="preserve"> rendelkezik</w:t>
      </w:r>
    </w:p>
    <w:p w:rsidR="00235C08" w:rsidRPr="00EE1F33" w:rsidRDefault="005000F1" w:rsidP="000A6856">
      <w:pPr>
        <w:ind w:left="709"/>
        <w:jc w:val="both"/>
        <w:rPr>
          <w:sz w:val="24"/>
          <w:szCs w:val="24"/>
        </w:rPr>
      </w:pPr>
      <w:r w:rsidRPr="00EE1F33">
        <w:rPr>
          <w:bCs/>
          <w:sz w:val="24"/>
          <w:szCs w:val="24"/>
        </w:rPr>
        <w:t>b</w:t>
      </w:r>
      <w:proofErr w:type="gramStart"/>
      <w:r w:rsidR="00235C08" w:rsidRPr="00EE1F33">
        <w:rPr>
          <w:bCs/>
          <w:sz w:val="24"/>
          <w:szCs w:val="24"/>
        </w:rPr>
        <w:t xml:space="preserve">) </w:t>
      </w:r>
      <w:r w:rsidR="00C10564" w:rsidRPr="00D320C7">
        <w:rPr>
          <w:b/>
          <w:bCs/>
          <w:sz w:val="24"/>
          <w:szCs w:val="24"/>
        </w:rPr>
        <w:t>)</w:t>
      </w:r>
      <w:proofErr w:type="gramEnd"/>
      <w:r w:rsidR="00C10564">
        <w:rPr>
          <w:b/>
          <w:bCs/>
          <w:sz w:val="24"/>
          <w:szCs w:val="24"/>
        </w:rPr>
        <w:t xml:space="preserve"> </w:t>
      </w:r>
      <w:r w:rsidR="00C10564" w:rsidRPr="00D320C7">
        <w:rPr>
          <w:sz w:val="24"/>
          <w:szCs w:val="24"/>
        </w:rPr>
        <w:t>a felsőfokú közművelődési</w:t>
      </w:r>
      <w:r w:rsidR="00C10564">
        <w:rPr>
          <w:sz w:val="24"/>
          <w:szCs w:val="24"/>
        </w:rPr>
        <w:t xml:space="preserve"> szakképzettségének vagy az a) pont ab) alpontja szerinti szakvizsgájának és egyben az intézmény alaptevékenységének megfelelő feladatkörben, közalkalmazotti vagy munkavégzésre irányuló további jogviszonyban legalább öt éves szakmai gyakorlatot szerzett,</w:t>
      </w:r>
      <w:r w:rsidR="00235C08" w:rsidRPr="00EE1F33">
        <w:rPr>
          <w:sz w:val="24"/>
          <w:szCs w:val="24"/>
        </w:rPr>
        <w:t xml:space="preserve"> és</w:t>
      </w:r>
      <w:r w:rsidR="00235C08" w:rsidRPr="00EE1F33">
        <w:rPr>
          <w:bCs/>
          <w:sz w:val="24"/>
          <w:szCs w:val="24"/>
        </w:rPr>
        <w:t xml:space="preserve"> </w:t>
      </w:r>
      <w:r w:rsidR="00235C08" w:rsidRPr="00EE1F33">
        <w:rPr>
          <w:sz w:val="24"/>
          <w:szCs w:val="24"/>
        </w:rPr>
        <w:t xml:space="preserve">kiemelkedő </w:t>
      </w:r>
      <w:r w:rsidR="00C10564">
        <w:rPr>
          <w:sz w:val="24"/>
          <w:szCs w:val="24"/>
        </w:rPr>
        <w:t>szakmai vagy szakirányú tudományos</w:t>
      </w:r>
      <w:r w:rsidR="00235C08" w:rsidRPr="00EE1F33">
        <w:rPr>
          <w:sz w:val="24"/>
          <w:szCs w:val="24"/>
        </w:rPr>
        <w:t xml:space="preserve"> tevékenységet végez. </w:t>
      </w:r>
    </w:p>
    <w:p w:rsidR="005000F1" w:rsidRDefault="005000F1" w:rsidP="000A6856">
      <w:pPr>
        <w:ind w:left="709"/>
        <w:jc w:val="both"/>
        <w:rPr>
          <w:bCs/>
          <w:sz w:val="24"/>
          <w:szCs w:val="24"/>
        </w:rPr>
      </w:pPr>
      <w:r w:rsidRPr="00EE1F33">
        <w:rPr>
          <w:bCs/>
          <w:sz w:val="24"/>
          <w:szCs w:val="24"/>
        </w:rPr>
        <w:t xml:space="preserve">c) </w:t>
      </w:r>
      <w:r w:rsidR="005B1A9B">
        <w:rPr>
          <w:bCs/>
          <w:sz w:val="24"/>
          <w:szCs w:val="24"/>
        </w:rPr>
        <w:t>t</w:t>
      </w:r>
      <w:r w:rsidR="00577521">
        <w:rPr>
          <w:bCs/>
          <w:sz w:val="24"/>
          <w:szCs w:val="24"/>
        </w:rPr>
        <w:t xml:space="preserve">öbb kulturális intézményi </w:t>
      </w:r>
      <w:r w:rsidR="005B1A9B">
        <w:rPr>
          <w:bCs/>
          <w:sz w:val="24"/>
          <w:szCs w:val="24"/>
        </w:rPr>
        <w:t>funkciót ellátó költségvetési szerv vezetésére megbízást az a közalkalmazott is kaphat, aki legalább az egyik kulturális intézmény típus intézményvezetővel szemben támasztott követelményeinek megfelel.</w:t>
      </w:r>
    </w:p>
    <w:p w:rsidR="00577521" w:rsidRDefault="00641C7C" w:rsidP="00577521">
      <w:pPr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d) </w:t>
      </w:r>
      <w:r w:rsidR="00577521" w:rsidRPr="00EE1F33">
        <w:rPr>
          <w:bCs/>
          <w:sz w:val="24"/>
          <w:szCs w:val="24"/>
        </w:rPr>
        <w:t>cselekvőképesség,</w:t>
      </w:r>
      <w:r w:rsidR="00577521" w:rsidRPr="00EE1F33">
        <w:rPr>
          <w:b/>
          <w:bCs/>
          <w:sz w:val="24"/>
          <w:szCs w:val="24"/>
        </w:rPr>
        <w:t xml:space="preserve"> </w:t>
      </w:r>
      <w:r w:rsidR="00577521" w:rsidRPr="00EE1F33">
        <w:rPr>
          <w:bCs/>
          <w:sz w:val="24"/>
          <w:szCs w:val="24"/>
        </w:rPr>
        <w:t>magyar állampolgárság, büntetlen előélet</w:t>
      </w:r>
    </w:p>
    <w:p w:rsidR="005000F1" w:rsidRPr="00EE1F33" w:rsidRDefault="005000F1" w:rsidP="00CA7B3C">
      <w:pPr>
        <w:jc w:val="both"/>
        <w:rPr>
          <w:sz w:val="24"/>
          <w:szCs w:val="24"/>
        </w:rPr>
      </w:pPr>
    </w:p>
    <w:p w:rsidR="000A6856" w:rsidRPr="00EE1F33" w:rsidRDefault="000A6856" w:rsidP="0047006F">
      <w:pPr>
        <w:numPr>
          <w:ilvl w:val="0"/>
          <w:numId w:val="4"/>
        </w:numPr>
        <w:rPr>
          <w:sz w:val="24"/>
          <w:szCs w:val="24"/>
        </w:rPr>
      </w:pPr>
      <w:r w:rsidRPr="00EE1F33">
        <w:rPr>
          <w:sz w:val="24"/>
          <w:szCs w:val="24"/>
        </w:rPr>
        <w:t xml:space="preserve">A pályázat részeként benyújtandó iratok: </w:t>
      </w:r>
    </w:p>
    <w:p w:rsidR="000A6856" w:rsidRPr="00EE1F33" w:rsidRDefault="000A6856" w:rsidP="000A6856">
      <w:pPr>
        <w:ind w:left="720"/>
        <w:rPr>
          <w:sz w:val="24"/>
          <w:szCs w:val="24"/>
        </w:rPr>
      </w:pPr>
    </w:p>
    <w:p w:rsidR="0047006F" w:rsidRPr="00EE1F33" w:rsidRDefault="000A6856" w:rsidP="000A6856">
      <w:pPr>
        <w:numPr>
          <w:ilvl w:val="0"/>
          <w:numId w:val="10"/>
        </w:numPr>
        <w:rPr>
          <w:sz w:val="24"/>
          <w:szCs w:val="24"/>
        </w:rPr>
      </w:pPr>
      <w:r w:rsidRPr="00EE1F33">
        <w:rPr>
          <w:sz w:val="24"/>
          <w:szCs w:val="24"/>
        </w:rPr>
        <w:t>a pályázó részletes szakmai önéletrajza</w:t>
      </w:r>
    </w:p>
    <w:p w:rsidR="000A6856" w:rsidRPr="00EE1F33" w:rsidRDefault="000A6856" w:rsidP="000A6856">
      <w:pPr>
        <w:numPr>
          <w:ilvl w:val="0"/>
          <w:numId w:val="10"/>
        </w:numPr>
        <w:rPr>
          <w:sz w:val="24"/>
          <w:szCs w:val="24"/>
        </w:rPr>
      </w:pPr>
      <w:r w:rsidRPr="00EE1F33">
        <w:rPr>
          <w:sz w:val="24"/>
          <w:szCs w:val="24"/>
        </w:rPr>
        <w:t>végzettségét, képzettségét igazoló okiratok másolata</w:t>
      </w:r>
    </w:p>
    <w:p w:rsidR="000A6856" w:rsidRPr="00EE1F33" w:rsidRDefault="000A6856" w:rsidP="000A6856">
      <w:pPr>
        <w:numPr>
          <w:ilvl w:val="0"/>
          <w:numId w:val="10"/>
        </w:numPr>
        <w:rPr>
          <w:sz w:val="24"/>
          <w:szCs w:val="24"/>
        </w:rPr>
      </w:pPr>
      <w:r w:rsidRPr="00EE1F33">
        <w:rPr>
          <w:sz w:val="24"/>
          <w:szCs w:val="24"/>
        </w:rPr>
        <w:t>az intézményvezetésre vonatkozó kézzel írott részletes szakmai program</w:t>
      </w:r>
    </w:p>
    <w:p w:rsidR="000A6856" w:rsidRPr="00EE1F33" w:rsidRDefault="000A6856" w:rsidP="000A6856">
      <w:pPr>
        <w:numPr>
          <w:ilvl w:val="0"/>
          <w:numId w:val="10"/>
        </w:numPr>
        <w:rPr>
          <w:sz w:val="24"/>
          <w:szCs w:val="24"/>
        </w:rPr>
      </w:pPr>
      <w:r w:rsidRPr="00EE1F33">
        <w:rPr>
          <w:sz w:val="24"/>
          <w:szCs w:val="24"/>
        </w:rPr>
        <w:t>3 hónapnál nem régebbi erkölcsi bizonyítvány</w:t>
      </w:r>
    </w:p>
    <w:p w:rsidR="000A6856" w:rsidRPr="00EE1F33" w:rsidRDefault="000A6856" w:rsidP="000A6856">
      <w:pPr>
        <w:ind w:left="720"/>
        <w:rPr>
          <w:sz w:val="24"/>
          <w:szCs w:val="24"/>
        </w:rPr>
      </w:pPr>
    </w:p>
    <w:p w:rsidR="000A6856" w:rsidRPr="00EE1F33" w:rsidRDefault="000A6856" w:rsidP="000A6856">
      <w:pPr>
        <w:numPr>
          <w:ilvl w:val="0"/>
          <w:numId w:val="4"/>
        </w:numPr>
        <w:rPr>
          <w:sz w:val="24"/>
          <w:szCs w:val="24"/>
        </w:rPr>
      </w:pPr>
      <w:r w:rsidRPr="00EE1F33">
        <w:rPr>
          <w:sz w:val="24"/>
          <w:szCs w:val="24"/>
        </w:rPr>
        <w:t>A megbízás várható kezdő időpontja: 20</w:t>
      </w:r>
      <w:r w:rsidR="00796221">
        <w:rPr>
          <w:sz w:val="24"/>
          <w:szCs w:val="24"/>
        </w:rPr>
        <w:t>20</w:t>
      </w:r>
      <w:r w:rsidRPr="00EE1F33">
        <w:rPr>
          <w:sz w:val="24"/>
          <w:szCs w:val="24"/>
        </w:rPr>
        <w:t>. május 01.</w:t>
      </w:r>
    </w:p>
    <w:p w:rsidR="005000F1" w:rsidRPr="00EE1F33" w:rsidRDefault="005000F1" w:rsidP="000A6856">
      <w:pPr>
        <w:rPr>
          <w:sz w:val="24"/>
          <w:szCs w:val="24"/>
        </w:rPr>
      </w:pPr>
    </w:p>
    <w:p w:rsidR="0047006F" w:rsidRPr="00EE1F33" w:rsidRDefault="00195215" w:rsidP="0047006F">
      <w:pPr>
        <w:numPr>
          <w:ilvl w:val="0"/>
          <w:numId w:val="4"/>
        </w:numPr>
        <w:rPr>
          <w:sz w:val="24"/>
          <w:szCs w:val="24"/>
          <w:lang w:eastAsia="hu-HU"/>
        </w:rPr>
      </w:pPr>
      <w:r w:rsidRPr="00EE1F33">
        <w:rPr>
          <w:sz w:val="24"/>
          <w:szCs w:val="24"/>
          <w:lang w:eastAsia="hu-HU"/>
        </w:rPr>
        <w:t>A megbízás 5 év határozott időre</w:t>
      </w:r>
      <w:r w:rsidR="0047006F" w:rsidRPr="00EE1F33">
        <w:rPr>
          <w:sz w:val="24"/>
          <w:szCs w:val="24"/>
          <w:lang w:eastAsia="hu-HU"/>
        </w:rPr>
        <w:t xml:space="preserve"> szól. </w:t>
      </w:r>
    </w:p>
    <w:p w:rsidR="005000F1" w:rsidRPr="00EE1F33" w:rsidRDefault="005000F1" w:rsidP="005000F1">
      <w:pPr>
        <w:rPr>
          <w:sz w:val="24"/>
          <w:szCs w:val="24"/>
          <w:lang w:eastAsia="hu-HU"/>
        </w:rPr>
      </w:pPr>
    </w:p>
    <w:p w:rsidR="0047006F" w:rsidRPr="00EE1F33" w:rsidRDefault="00CA7B3C" w:rsidP="0047006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eastAsia="hu-HU"/>
        </w:rPr>
        <w:t xml:space="preserve">Juttatás: Alapilletmény és </w:t>
      </w:r>
      <w:r w:rsidR="0047006F" w:rsidRPr="00EE1F33">
        <w:rPr>
          <w:sz w:val="24"/>
          <w:szCs w:val="24"/>
          <w:lang w:eastAsia="hu-HU"/>
        </w:rPr>
        <w:t>magasabb vezetői pótlék</w:t>
      </w:r>
      <w:r w:rsidR="0047006F" w:rsidRPr="00EE1F33">
        <w:rPr>
          <w:sz w:val="24"/>
          <w:szCs w:val="24"/>
        </w:rPr>
        <w:t xml:space="preserve"> a Kjt. szerint.</w:t>
      </w:r>
    </w:p>
    <w:p w:rsidR="005000F1" w:rsidRPr="00EE1F33" w:rsidRDefault="005000F1" w:rsidP="005000F1">
      <w:pPr>
        <w:rPr>
          <w:sz w:val="24"/>
          <w:szCs w:val="24"/>
        </w:rPr>
      </w:pPr>
    </w:p>
    <w:p w:rsidR="00581DD8" w:rsidRPr="00EE1F33" w:rsidRDefault="00581DD8" w:rsidP="00CA7B3C">
      <w:pPr>
        <w:numPr>
          <w:ilvl w:val="0"/>
          <w:numId w:val="4"/>
        </w:numPr>
        <w:jc w:val="both"/>
        <w:rPr>
          <w:sz w:val="24"/>
          <w:szCs w:val="24"/>
        </w:rPr>
      </w:pPr>
      <w:r w:rsidRPr="00EE1F33">
        <w:rPr>
          <w:sz w:val="24"/>
          <w:szCs w:val="24"/>
          <w:lang w:eastAsia="hu-HU"/>
        </w:rPr>
        <w:t xml:space="preserve">A pályázat benyújtásának határideje: </w:t>
      </w:r>
      <w:r w:rsidR="000D1C25" w:rsidRPr="00EE1F33">
        <w:rPr>
          <w:sz w:val="24"/>
          <w:szCs w:val="24"/>
        </w:rPr>
        <w:t xml:space="preserve">Közigazgatási és Igazságügyi </w:t>
      </w:r>
      <w:proofErr w:type="gramStart"/>
      <w:r w:rsidR="000D1C25" w:rsidRPr="00EE1F33">
        <w:rPr>
          <w:sz w:val="24"/>
          <w:szCs w:val="24"/>
        </w:rPr>
        <w:t>Hivatal  „</w:t>
      </w:r>
      <w:proofErr w:type="gramEnd"/>
      <w:r w:rsidR="000D1C25" w:rsidRPr="00EE1F33">
        <w:rPr>
          <w:sz w:val="24"/>
          <w:szCs w:val="24"/>
        </w:rPr>
        <w:t xml:space="preserve">KÖZIGÁLLÁS” </w:t>
      </w:r>
      <w:r w:rsidRPr="00EE1F33">
        <w:rPr>
          <w:sz w:val="24"/>
          <w:szCs w:val="24"/>
        </w:rPr>
        <w:t xml:space="preserve"> internetes oldalán történő közzétételtől  számított 30 nap.  </w:t>
      </w:r>
    </w:p>
    <w:p w:rsidR="00581DD8" w:rsidRPr="00EE1F33" w:rsidRDefault="00581DD8" w:rsidP="00581DD8">
      <w:pPr>
        <w:rPr>
          <w:sz w:val="24"/>
          <w:szCs w:val="24"/>
        </w:rPr>
      </w:pPr>
    </w:p>
    <w:p w:rsidR="00581DD8" w:rsidRPr="00EE1F33" w:rsidRDefault="00581DD8" w:rsidP="00CA7B3C">
      <w:pPr>
        <w:numPr>
          <w:ilvl w:val="0"/>
          <w:numId w:val="4"/>
        </w:numPr>
        <w:jc w:val="both"/>
        <w:rPr>
          <w:sz w:val="24"/>
          <w:szCs w:val="24"/>
        </w:rPr>
      </w:pPr>
      <w:r w:rsidRPr="00EE1F33">
        <w:rPr>
          <w:sz w:val="24"/>
          <w:szCs w:val="24"/>
        </w:rPr>
        <w:t>A pályázat elbírálásának határideje: a pályázat</w:t>
      </w:r>
      <w:r w:rsidR="005000F1" w:rsidRPr="00EE1F33">
        <w:rPr>
          <w:sz w:val="24"/>
          <w:szCs w:val="24"/>
        </w:rPr>
        <w:t xml:space="preserve"> </w:t>
      </w:r>
      <w:r w:rsidRPr="00EE1F33">
        <w:rPr>
          <w:sz w:val="24"/>
          <w:szCs w:val="24"/>
        </w:rPr>
        <w:t>benyújtási határidejét követő 30 napon belül.</w:t>
      </w:r>
    </w:p>
    <w:p w:rsidR="00581DD8" w:rsidRPr="00EE1F33" w:rsidRDefault="00581DD8" w:rsidP="00581DD8">
      <w:pPr>
        <w:rPr>
          <w:sz w:val="24"/>
          <w:szCs w:val="24"/>
        </w:rPr>
      </w:pPr>
      <w:r w:rsidRPr="00EE1F33">
        <w:rPr>
          <w:sz w:val="24"/>
          <w:szCs w:val="24"/>
        </w:rPr>
        <w:t xml:space="preserve"> </w:t>
      </w:r>
    </w:p>
    <w:p w:rsidR="005000F1" w:rsidRPr="00EE1F33" w:rsidRDefault="00581DD8" w:rsidP="005000F1">
      <w:pPr>
        <w:numPr>
          <w:ilvl w:val="0"/>
          <w:numId w:val="4"/>
        </w:numPr>
        <w:rPr>
          <w:sz w:val="24"/>
          <w:szCs w:val="24"/>
          <w:lang w:eastAsia="hu-HU"/>
        </w:rPr>
      </w:pPr>
      <w:r w:rsidRPr="00EE1F33">
        <w:rPr>
          <w:sz w:val="24"/>
          <w:szCs w:val="24"/>
          <w:lang w:eastAsia="hu-HU"/>
        </w:rPr>
        <w:t>A pályázat benyújtásának helye:</w:t>
      </w:r>
    </w:p>
    <w:p w:rsidR="00581DD8" w:rsidRPr="00EE1F33" w:rsidRDefault="00581DD8" w:rsidP="005000F1">
      <w:pPr>
        <w:ind w:left="567" w:firstLine="360"/>
        <w:rPr>
          <w:sz w:val="24"/>
          <w:szCs w:val="24"/>
        </w:rPr>
      </w:pPr>
      <w:r w:rsidRPr="00EE1F33">
        <w:rPr>
          <w:sz w:val="24"/>
          <w:szCs w:val="24"/>
        </w:rPr>
        <w:t>Karcag Városi Önkormányzat Polgármestere</w:t>
      </w:r>
    </w:p>
    <w:p w:rsidR="00581DD8" w:rsidRPr="005000F1" w:rsidRDefault="00D579CF" w:rsidP="00CA7B3C">
      <w:pPr>
        <w:ind w:left="567" w:firstLine="360"/>
        <w:rPr>
          <w:sz w:val="24"/>
          <w:szCs w:val="24"/>
        </w:rPr>
      </w:pPr>
      <w:r w:rsidRPr="00EE1F33">
        <w:rPr>
          <w:sz w:val="24"/>
          <w:szCs w:val="24"/>
        </w:rPr>
        <w:t>5300</w:t>
      </w:r>
      <w:r w:rsidR="00581DD8" w:rsidRPr="00EE1F33">
        <w:rPr>
          <w:sz w:val="24"/>
          <w:szCs w:val="24"/>
        </w:rPr>
        <w:t xml:space="preserve"> Karcag, Kossuth tér l. </w:t>
      </w:r>
    </w:p>
    <w:sectPr w:rsidR="00581DD8" w:rsidRPr="005000F1" w:rsidSect="00016362">
      <w:headerReference w:type="default" r:id="rId7"/>
      <w:footerReference w:type="first" r:id="rId8"/>
      <w:pgSz w:w="11906" w:h="16838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847" w:rsidRDefault="00C56847">
      <w:r>
        <w:separator/>
      </w:r>
    </w:p>
  </w:endnote>
  <w:endnote w:type="continuationSeparator" w:id="1">
    <w:p w:rsidR="00C56847" w:rsidRDefault="00C56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2" w:type="dxa"/>
      <w:tblLook w:val="01E0"/>
    </w:tblPr>
    <w:tblGrid>
      <w:gridCol w:w="3085"/>
      <w:gridCol w:w="3402"/>
      <w:gridCol w:w="2725"/>
    </w:tblGrid>
    <w:tr w:rsidR="000D1C25" w:rsidTr="00E57662">
      <w:tc>
        <w:tcPr>
          <w:tcW w:w="3085" w:type="dxa"/>
        </w:tcPr>
        <w:p w:rsidR="000D1C25" w:rsidRPr="00B439E1" w:rsidRDefault="000D1C25" w:rsidP="00A0286F">
          <w:pPr>
            <w:suppressAutoHyphens/>
            <w:jc w:val="center"/>
          </w:pPr>
          <w:r w:rsidRPr="00B439E1">
            <w:t>Előterjesztést</w:t>
          </w:r>
        </w:p>
        <w:p w:rsidR="000D1C25" w:rsidRPr="00B439E1" w:rsidRDefault="000D1C25" w:rsidP="00A0286F">
          <w:pPr>
            <w:suppressAutoHyphens/>
            <w:jc w:val="center"/>
          </w:pPr>
          <w:r w:rsidRPr="00B439E1">
            <w:t>készítette</w:t>
          </w:r>
        </w:p>
      </w:tc>
      <w:tc>
        <w:tcPr>
          <w:tcW w:w="3402" w:type="dxa"/>
          <w:vMerge w:val="restart"/>
        </w:tcPr>
        <w:p w:rsidR="000D1C25" w:rsidRPr="00B439E1" w:rsidRDefault="000D1C25" w:rsidP="00A0286F">
          <w:pPr>
            <w:suppressAutoHyphens/>
          </w:pPr>
        </w:p>
      </w:tc>
      <w:tc>
        <w:tcPr>
          <w:tcW w:w="2725" w:type="dxa"/>
        </w:tcPr>
        <w:p w:rsidR="000D1C25" w:rsidRPr="00B439E1" w:rsidRDefault="000D1C25" w:rsidP="00A0286F">
          <w:pPr>
            <w:suppressAutoHyphens/>
            <w:jc w:val="center"/>
          </w:pPr>
          <w:r w:rsidRPr="00B439E1">
            <w:t>Törvényességi vizsgálatot végezte</w:t>
          </w:r>
        </w:p>
      </w:tc>
    </w:tr>
    <w:tr w:rsidR="000D1C25" w:rsidTr="00E57662">
      <w:tc>
        <w:tcPr>
          <w:tcW w:w="3085" w:type="dxa"/>
        </w:tcPr>
        <w:p w:rsidR="000D1C25" w:rsidRDefault="00FC2BBA" w:rsidP="00A0286F">
          <w:pPr>
            <w:suppressAutoHyphens/>
          </w:pPr>
          <w:proofErr w:type="gramStart"/>
          <w:r w:rsidRPr="00B439E1">
            <w:rPr>
              <w:b/>
            </w:rPr>
            <w:t>F21</w:t>
          </w:r>
          <w:r w:rsidR="00E57662">
            <w:rPr>
              <w:b/>
            </w:rPr>
            <w:t xml:space="preserve">         </w:t>
          </w:r>
          <w:r w:rsidR="00E57662" w:rsidRPr="00E57662">
            <w:t>Szabóné</w:t>
          </w:r>
          <w:proofErr w:type="gramEnd"/>
          <w:r w:rsidR="00E57662" w:rsidRPr="00E57662">
            <w:t xml:space="preserve"> Fábián Éva</w:t>
          </w:r>
        </w:p>
        <w:p w:rsidR="00732A46" w:rsidRPr="00B439E1" w:rsidRDefault="00732A46" w:rsidP="00A0286F">
          <w:pPr>
            <w:suppressAutoHyphens/>
            <w:rPr>
              <w:b/>
            </w:rPr>
          </w:pPr>
          <w:r>
            <w:t xml:space="preserve">           humánpolitikai ügyintéző</w:t>
          </w:r>
        </w:p>
      </w:tc>
      <w:tc>
        <w:tcPr>
          <w:tcW w:w="3402" w:type="dxa"/>
          <w:vMerge/>
        </w:tcPr>
        <w:p w:rsidR="000D1C25" w:rsidRPr="00B439E1" w:rsidRDefault="000D1C25" w:rsidP="00A0286F">
          <w:pPr>
            <w:suppressAutoHyphens/>
          </w:pPr>
        </w:p>
      </w:tc>
      <w:tc>
        <w:tcPr>
          <w:tcW w:w="2725" w:type="dxa"/>
        </w:tcPr>
        <w:p w:rsidR="00732A46" w:rsidRDefault="000D1C25" w:rsidP="00A0286F">
          <w:pPr>
            <w:suppressAutoHyphens/>
            <w:jc w:val="center"/>
          </w:pPr>
          <w:r w:rsidRPr="00B439E1">
            <w:t xml:space="preserve">Rózsa Sándor  </w:t>
          </w:r>
        </w:p>
        <w:p w:rsidR="000D1C25" w:rsidRDefault="000D1C25" w:rsidP="00A0286F">
          <w:pPr>
            <w:suppressAutoHyphens/>
            <w:jc w:val="center"/>
          </w:pPr>
          <w:r w:rsidRPr="00B439E1">
            <w:t>jegyző</w:t>
          </w:r>
        </w:p>
        <w:p w:rsidR="00732A46" w:rsidRPr="00B439E1" w:rsidRDefault="00732A46" w:rsidP="00A0286F">
          <w:pPr>
            <w:suppressAutoHyphens/>
            <w:jc w:val="center"/>
          </w:pPr>
        </w:p>
        <w:p w:rsidR="000D1C25" w:rsidRPr="00B439E1" w:rsidRDefault="000D1C25" w:rsidP="00A0286F">
          <w:pPr>
            <w:suppressAutoHyphens/>
            <w:jc w:val="center"/>
          </w:pPr>
        </w:p>
      </w:tc>
    </w:tr>
  </w:tbl>
  <w:p w:rsidR="00581DD8" w:rsidRDefault="00581DD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847" w:rsidRDefault="00C56847">
      <w:r>
        <w:separator/>
      </w:r>
    </w:p>
  </w:footnote>
  <w:footnote w:type="continuationSeparator" w:id="1">
    <w:p w:rsidR="00C56847" w:rsidRDefault="00C56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D8" w:rsidRDefault="00581DD8" w:rsidP="00581DD8">
    <w:pPr>
      <w:pStyle w:val="lfej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9A182F">
      <w:rPr>
        <w:rStyle w:val="Oldalszm"/>
        <w:noProof/>
      </w:rPr>
      <w:t>3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9A182F">
      <w:rPr>
        <w:rStyle w:val="Oldalszm"/>
        <w:noProof/>
      </w:rPr>
      <w:t>3</w:t>
    </w:r>
    <w:r>
      <w:rPr>
        <w:rStyle w:val="Oldalszm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3"/>
    <w:lvl w:ilvl="0">
      <w:start w:val="3"/>
      <w:numFmt w:val="bullet"/>
      <w:lvlText w:val="-"/>
      <w:lvlJc w:val="left"/>
      <w:pPr>
        <w:ind w:left="2546" w:hanging="360"/>
      </w:pPr>
      <w:rPr>
        <w:rFonts w:ascii="Times New Roman"/>
      </w:rPr>
    </w:lvl>
  </w:abstractNum>
  <w:abstractNum w:abstractNumId="1">
    <w:nsid w:val="04351BE9"/>
    <w:multiLevelType w:val="hybridMultilevel"/>
    <w:tmpl w:val="19A2A4A4"/>
    <w:lvl w:ilvl="0" w:tplc="125816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0620B2"/>
    <w:multiLevelType w:val="hybridMultilevel"/>
    <w:tmpl w:val="1C6E1B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C923BD"/>
    <w:multiLevelType w:val="hybridMultilevel"/>
    <w:tmpl w:val="2FB82C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86533"/>
    <w:multiLevelType w:val="hybridMultilevel"/>
    <w:tmpl w:val="FE44200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314E0E"/>
    <w:multiLevelType w:val="hybridMultilevel"/>
    <w:tmpl w:val="9684AE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06F69"/>
    <w:multiLevelType w:val="hybridMultilevel"/>
    <w:tmpl w:val="A0AC7914"/>
    <w:lvl w:ilvl="0" w:tplc="F6FE25DA">
      <w:start w:val="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C414D5"/>
    <w:multiLevelType w:val="hybridMultilevel"/>
    <w:tmpl w:val="67C686F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612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2BC6D4BC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7E0A52"/>
    <w:multiLevelType w:val="hybridMultilevel"/>
    <w:tmpl w:val="6FC67D7E"/>
    <w:lvl w:ilvl="0" w:tplc="167A8A4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64A967D8"/>
    <w:multiLevelType w:val="hybridMultilevel"/>
    <w:tmpl w:val="2DDA7662"/>
    <w:lvl w:ilvl="0" w:tplc="296EBA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12E411E"/>
    <w:multiLevelType w:val="hybridMultilevel"/>
    <w:tmpl w:val="BA0028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F8116A"/>
    <w:multiLevelType w:val="hybridMultilevel"/>
    <w:tmpl w:val="C6B6E7D2"/>
    <w:lvl w:ilvl="0" w:tplc="12686DF4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D3B"/>
    <w:rsid w:val="0000564D"/>
    <w:rsid w:val="00016362"/>
    <w:rsid w:val="00020609"/>
    <w:rsid w:val="000A6856"/>
    <w:rsid w:val="000D1C25"/>
    <w:rsid w:val="000E4420"/>
    <w:rsid w:val="00195215"/>
    <w:rsid w:val="002053F6"/>
    <w:rsid w:val="00235C08"/>
    <w:rsid w:val="002D77F8"/>
    <w:rsid w:val="00373AAD"/>
    <w:rsid w:val="003776B7"/>
    <w:rsid w:val="00391957"/>
    <w:rsid w:val="003A4654"/>
    <w:rsid w:val="003C3D3B"/>
    <w:rsid w:val="004043A8"/>
    <w:rsid w:val="004230CF"/>
    <w:rsid w:val="0047006F"/>
    <w:rsid w:val="004E0276"/>
    <w:rsid w:val="005000F1"/>
    <w:rsid w:val="00543100"/>
    <w:rsid w:val="005767E0"/>
    <w:rsid w:val="00577521"/>
    <w:rsid w:val="00581DD8"/>
    <w:rsid w:val="005B1A9B"/>
    <w:rsid w:val="005E1FA1"/>
    <w:rsid w:val="006413A7"/>
    <w:rsid w:val="00641C7C"/>
    <w:rsid w:val="00646FA0"/>
    <w:rsid w:val="00706554"/>
    <w:rsid w:val="00732A46"/>
    <w:rsid w:val="00796221"/>
    <w:rsid w:val="007F22F3"/>
    <w:rsid w:val="00815164"/>
    <w:rsid w:val="0082091A"/>
    <w:rsid w:val="008F1850"/>
    <w:rsid w:val="008F78A9"/>
    <w:rsid w:val="00945CCE"/>
    <w:rsid w:val="00980483"/>
    <w:rsid w:val="009A182F"/>
    <w:rsid w:val="00A0286F"/>
    <w:rsid w:val="00A75E7D"/>
    <w:rsid w:val="00AB08EA"/>
    <w:rsid w:val="00AB7440"/>
    <w:rsid w:val="00AC63D1"/>
    <w:rsid w:val="00B31581"/>
    <w:rsid w:val="00B4331B"/>
    <w:rsid w:val="00B439E1"/>
    <w:rsid w:val="00C02191"/>
    <w:rsid w:val="00C10564"/>
    <w:rsid w:val="00C56847"/>
    <w:rsid w:val="00C75D30"/>
    <w:rsid w:val="00C84F59"/>
    <w:rsid w:val="00CA7B3C"/>
    <w:rsid w:val="00CF2E8B"/>
    <w:rsid w:val="00D320C7"/>
    <w:rsid w:val="00D407B1"/>
    <w:rsid w:val="00D55413"/>
    <w:rsid w:val="00D579CF"/>
    <w:rsid w:val="00DC044D"/>
    <w:rsid w:val="00DC38AC"/>
    <w:rsid w:val="00DF4671"/>
    <w:rsid w:val="00E3764D"/>
    <w:rsid w:val="00E57662"/>
    <w:rsid w:val="00E95F1E"/>
    <w:rsid w:val="00EE1F33"/>
    <w:rsid w:val="00EE5DF2"/>
    <w:rsid w:val="00F24D96"/>
    <w:rsid w:val="00F2694E"/>
    <w:rsid w:val="00FC2BBA"/>
    <w:rsid w:val="00FD08E2"/>
    <w:rsid w:val="00FD4BFD"/>
    <w:rsid w:val="00FE7EFF"/>
    <w:rsid w:val="00FF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C3D3B"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base">
    <w:name w:val="base"/>
    <w:basedOn w:val="Norml"/>
    <w:rsid w:val="003C3D3B"/>
    <w:pPr>
      <w:widowControl/>
      <w:autoSpaceDE/>
      <w:autoSpaceDN/>
      <w:adjustRightInd/>
    </w:pPr>
    <w:rPr>
      <w:sz w:val="24"/>
      <w:szCs w:val="24"/>
      <w:lang w:eastAsia="hu-HU"/>
    </w:rPr>
  </w:style>
  <w:style w:type="paragraph" w:customStyle="1" w:styleId="Char">
    <w:name w:val=" Char"/>
    <w:basedOn w:val="Norml"/>
    <w:rsid w:val="003C3D3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/>
    </w:rPr>
  </w:style>
  <w:style w:type="character" w:styleId="Hiperhivatkozs">
    <w:name w:val="Hyperlink"/>
    <w:rsid w:val="003C3D3B"/>
    <w:rPr>
      <w:strike w:val="0"/>
      <w:dstrike w:val="0"/>
      <w:color w:val="00309C"/>
      <w:u w:val="none"/>
      <w:effect w:val="none"/>
    </w:rPr>
  </w:style>
  <w:style w:type="character" w:customStyle="1" w:styleId="para">
    <w:name w:val="para"/>
    <w:basedOn w:val="Bekezdsalapbettpusa"/>
    <w:rsid w:val="003C3D3B"/>
  </w:style>
  <w:style w:type="paragraph" w:customStyle="1" w:styleId="fn">
    <w:name w:val="fn"/>
    <w:basedOn w:val="Norml"/>
    <w:rsid w:val="003C3D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hu-HU"/>
    </w:rPr>
  </w:style>
  <w:style w:type="paragraph" w:styleId="Szvegblokk">
    <w:name w:val="Block Text"/>
    <w:basedOn w:val="Norml"/>
    <w:rsid w:val="00581DD8"/>
    <w:pPr>
      <w:ind w:left="851" w:right="851"/>
      <w:jc w:val="both"/>
    </w:pPr>
    <w:rPr>
      <w:sz w:val="26"/>
      <w:szCs w:val="26"/>
    </w:rPr>
  </w:style>
  <w:style w:type="paragraph" w:styleId="lfej">
    <w:name w:val="header"/>
    <w:basedOn w:val="Norml"/>
    <w:rsid w:val="00581DD8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581DD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81DD8"/>
  </w:style>
  <w:style w:type="table" w:styleId="Rcsostblzat">
    <w:name w:val="Table Grid"/>
    <w:basedOn w:val="Normltblzat"/>
    <w:rsid w:val="00581DD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bChar">
    <w:name w:val="Élőláb Char"/>
    <w:link w:val="llb"/>
    <w:rsid w:val="00FE7EFF"/>
    <w:rPr>
      <w:lang w:val="hu-HU" w:eastAsia="en-US" w:bidi="ar-SA"/>
    </w:rPr>
  </w:style>
  <w:style w:type="paragraph" w:styleId="Szvegtrzsbehzssal">
    <w:name w:val="Body Text Indent"/>
    <w:basedOn w:val="Norml"/>
    <w:link w:val="SzvegtrzsbehzssalChar"/>
    <w:rsid w:val="00DC044D"/>
    <w:pPr>
      <w:widowControl/>
      <w:autoSpaceDE/>
      <w:autoSpaceDN/>
      <w:adjustRightInd/>
      <w:ind w:firstLine="993"/>
      <w:jc w:val="both"/>
    </w:pPr>
    <w:rPr>
      <w:sz w:val="24"/>
      <w:lang w:eastAsia="hu-HU"/>
    </w:rPr>
  </w:style>
  <w:style w:type="character" w:customStyle="1" w:styleId="SzvegtrzsbehzssalChar">
    <w:name w:val="Szövegtörzs behúzással Char"/>
    <w:link w:val="Szvegtrzsbehzssal"/>
    <w:rsid w:val="00DC044D"/>
    <w:rPr>
      <w:sz w:val="24"/>
    </w:rPr>
  </w:style>
  <w:style w:type="paragraph" w:styleId="Listaszerbekezds">
    <w:name w:val="List Paragraph"/>
    <w:basedOn w:val="Norml"/>
    <w:uiPriority w:val="34"/>
    <w:qFormat/>
    <w:rsid w:val="005000F1"/>
    <w:pPr>
      <w:ind w:left="708"/>
    </w:pPr>
  </w:style>
  <w:style w:type="paragraph" w:styleId="Cm">
    <w:name w:val="Title"/>
    <w:basedOn w:val="Norml"/>
    <w:link w:val="CmChar"/>
    <w:qFormat/>
    <w:rsid w:val="005000F1"/>
    <w:pPr>
      <w:widowControl/>
      <w:autoSpaceDE/>
      <w:autoSpaceDN/>
      <w:adjustRightInd/>
      <w:jc w:val="center"/>
    </w:pPr>
    <w:rPr>
      <w:b/>
      <w:sz w:val="24"/>
      <w:u w:val="single"/>
      <w:lang w:eastAsia="hu-HU"/>
    </w:rPr>
  </w:style>
  <w:style w:type="character" w:customStyle="1" w:styleId="CmChar">
    <w:name w:val="Cím Char"/>
    <w:link w:val="Cm"/>
    <w:rsid w:val="005000F1"/>
    <w:rPr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5689</Characters>
  <Application>Microsoft Office Word</Application>
  <DocSecurity>4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Karcag Városi Önkormányzat</vt:lpstr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Karcag Városi Önkormányzat</dc:title>
  <dc:creator>_Hodos Julianna_</dc:creator>
  <cp:lastModifiedBy>samari</cp:lastModifiedBy>
  <cp:revision>2</cp:revision>
  <cp:lastPrinted>2020-02-19T07:49:00Z</cp:lastPrinted>
  <dcterms:created xsi:type="dcterms:W3CDTF">2020-02-19T09:45:00Z</dcterms:created>
  <dcterms:modified xsi:type="dcterms:W3CDTF">2020-02-19T09:45:00Z</dcterms:modified>
</cp:coreProperties>
</file>